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C3B7F" w14:textId="77777777" w:rsidR="006E710C" w:rsidRPr="00225E1B" w:rsidRDefault="006E710C" w:rsidP="003C0782">
      <w:pPr>
        <w:pStyle w:val="Instructions"/>
        <w:jc w:val="center"/>
        <w:rPr>
          <w:b/>
          <w:color w:val="244061" w:themeColor="accent1" w:themeShade="80"/>
          <w:sz w:val="36"/>
          <w:szCs w:val="36"/>
        </w:rPr>
      </w:pPr>
      <w:r w:rsidRPr="00225E1B">
        <w:rPr>
          <w:b/>
          <w:color w:val="244061" w:themeColor="accent1" w:themeShade="80"/>
          <w:sz w:val="36"/>
          <w:szCs w:val="36"/>
        </w:rPr>
        <w:t>Aviation Task Checklist</w:t>
      </w:r>
    </w:p>
    <w:p w14:paraId="43635DB7" w14:textId="7B28F096" w:rsidR="006E710C" w:rsidRPr="004301DD" w:rsidRDefault="006E710C" w:rsidP="00EA2E98">
      <w:pPr>
        <w:pStyle w:val="Instructions"/>
        <w:jc w:val="both"/>
        <w:rPr>
          <w:sz w:val="20"/>
        </w:rPr>
      </w:pPr>
      <w:r w:rsidRPr="004301DD">
        <w:rPr>
          <w:b/>
          <w:bCs/>
          <w:sz w:val="20"/>
        </w:rPr>
        <w:t>Instructions</w:t>
      </w:r>
      <w:r w:rsidRPr="004301DD">
        <w:rPr>
          <w:sz w:val="20"/>
        </w:rPr>
        <w:t xml:space="preserve">: This form is for tracking steps in the completion of aviation tasks. All documents relating to this task listed below must include the Task Request number. Documents must be saved on the </w:t>
      </w:r>
      <w:r w:rsidR="00B558A4" w:rsidRPr="004301DD">
        <w:rPr>
          <w:sz w:val="20"/>
        </w:rPr>
        <w:t>response drive</w:t>
      </w:r>
      <w:r w:rsidRPr="004301DD">
        <w:rPr>
          <w:sz w:val="20"/>
        </w:rPr>
        <w:t xml:space="preserve"> in </w:t>
      </w:r>
      <w:r w:rsidR="006901E5" w:rsidRPr="004301DD">
        <w:rPr>
          <w:sz w:val="20"/>
        </w:rPr>
        <w:t>LCC Operations</w:t>
      </w:r>
      <w:r w:rsidRPr="004301DD">
        <w:rPr>
          <w:sz w:val="20"/>
        </w:rPr>
        <w:t xml:space="preserve"> </w:t>
      </w:r>
      <w:r w:rsidR="00B558A4" w:rsidRPr="004301DD">
        <w:rPr>
          <w:sz w:val="20"/>
        </w:rPr>
        <w:t xml:space="preserve">Aviation </w:t>
      </w:r>
      <w:r w:rsidRPr="004301DD">
        <w:rPr>
          <w:sz w:val="20"/>
        </w:rPr>
        <w:t>Task Request folder.</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3741"/>
        <w:gridCol w:w="1274"/>
        <w:gridCol w:w="2123"/>
        <w:gridCol w:w="1392"/>
      </w:tblGrid>
      <w:tr w:rsidR="006E710C" w:rsidRPr="00507246" w14:paraId="366E3B6F" w14:textId="77777777" w:rsidTr="006E6DF5">
        <w:trPr>
          <w:tblHeader/>
        </w:trPr>
        <w:tc>
          <w:tcPr>
            <w:tcW w:w="932" w:type="dxa"/>
          </w:tcPr>
          <w:p w14:paraId="560F0281" w14:textId="77777777" w:rsidR="006E710C" w:rsidRPr="009C6B21" w:rsidRDefault="006E710C" w:rsidP="009C6B21">
            <w:pPr>
              <w:jc w:val="center"/>
              <w:rPr>
                <w:rFonts w:cs="Menlo Bold"/>
                <w:sz w:val="21"/>
                <w:szCs w:val="21"/>
                <w:lang w:val="en-AU"/>
              </w:rPr>
            </w:pPr>
            <w:r w:rsidRPr="009C6B21">
              <w:rPr>
                <w:rFonts w:cs="Menlo Bold"/>
                <w:sz w:val="21"/>
                <w:szCs w:val="21"/>
                <w:lang w:val="en-AU"/>
              </w:rPr>
              <w:t>Initiated</w:t>
            </w:r>
          </w:p>
          <w:p w14:paraId="18E00494" w14:textId="77777777" w:rsidR="006E710C" w:rsidRPr="009C6B21" w:rsidRDefault="006E710C" w:rsidP="009C6B21">
            <w:pPr>
              <w:jc w:val="center"/>
              <w:rPr>
                <w:rFonts w:cs="Menlo Bold"/>
                <w:sz w:val="21"/>
                <w:szCs w:val="21"/>
                <w:lang w:val="en-AU"/>
              </w:rPr>
            </w:pPr>
            <w:r w:rsidRPr="009C6B21">
              <w:rPr>
                <w:rFonts w:cs="Menlo Bold"/>
                <w:sz w:val="21"/>
                <w:szCs w:val="21"/>
                <w:lang w:val="en-AU"/>
              </w:rPr>
              <w:t>(</w:t>
            </w:r>
            <w:r w:rsidRPr="009C6B21">
              <w:rPr>
                <w:rFonts w:ascii="Wingdings" w:eastAsia="Wingdings" w:hAnsi="Wingdings" w:cs="Wingdings"/>
                <w:sz w:val="21"/>
                <w:szCs w:val="20"/>
                <w:lang w:val="en-AU"/>
              </w:rPr>
              <w:t>ü</w:t>
            </w:r>
            <w:r w:rsidRPr="009C6B21">
              <w:rPr>
                <w:rFonts w:cs="Menlo Bold"/>
                <w:sz w:val="21"/>
                <w:szCs w:val="21"/>
                <w:lang w:val="en-AU"/>
              </w:rPr>
              <w:t>)</w:t>
            </w:r>
          </w:p>
        </w:tc>
        <w:tc>
          <w:tcPr>
            <w:tcW w:w="3741" w:type="dxa"/>
          </w:tcPr>
          <w:p w14:paraId="651C62F4" w14:textId="77777777" w:rsidR="006E710C" w:rsidRPr="009C6B21" w:rsidRDefault="006E710C" w:rsidP="009C6B21">
            <w:pPr>
              <w:jc w:val="center"/>
              <w:rPr>
                <w:rFonts w:cs="Menlo Bold"/>
                <w:sz w:val="21"/>
                <w:szCs w:val="21"/>
                <w:lang w:val="en-AU"/>
              </w:rPr>
            </w:pPr>
            <w:r w:rsidRPr="009C6B21">
              <w:rPr>
                <w:rFonts w:cs="Menlo Bold"/>
                <w:sz w:val="21"/>
                <w:szCs w:val="21"/>
                <w:lang w:val="en-AU"/>
              </w:rPr>
              <w:t>Item</w:t>
            </w:r>
          </w:p>
        </w:tc>
        <w:tc>
          <w:tcPr>
            <w:tcW w:w="1274" w:type="dxa"/>
          </w:tcPr>
          <w:p w14:paraId="0D0D0588" w14:textId="1F60818B" w:rsidR="006E710C" w:rsidRPr="009C6B21" w:rsidRDefault="006E710C" w:rsidP="009C6B21">
            <w:pPr>
              <w:jc w:val="center"/>
              <w:rPr>
                <w:rFonts w:cs="Menlo Bold"/>
                <w:sz w:val="21"/>
                <w:szCs w:val="21"/>
                <w:lang w:val="en-AU"/>
              </w:rPr>
            </w:pPr>
            <w:r w:rsidRPr="009C6B21">
              <w:rPr>
                <w:rFonts w:cs="Menlo Bold"/>
                <w:sz w:val="21"/>
                <w:szCs w:val="21"/>
                <w:lang w:val="en-AU"/>
              </w:rPr>
              <w:t>Ref #</w:t>
            </w:r>
            <w:r w:rsidR="00B558A4">
              <w:rPr>
                <w:rFonts w:cs="Menlo Bold"/>
                <w:sz w:val="21"/>
                <w:szCs w:val="21"/>
                <w:lang w:val="en-AU"/>
              </w:rPr>
              <w:t>,</w:t>
            </w:r>
            <w:r w:rsidRPr="009C6B21">
              <w:rPr>
                <w:rFonts w:cs="Menlo Bold"/>
                <w:sz w:val="21"/>
                <w:szCs w:val="21"/>
                <w:lang w:val="en-AU"/>
              </w:rPr>
              <w:t xml:space="preserve"> Date</w:t>
            </w:r>
            <w:r w:rsidR="00B558A4">
              <w:rPr>
                <w:rFonts w:cs="Menlo Bold"/>
                <w:sz w:val="21"/>
                <w:szCs w:val="21"/>
                <w:lang w:val="en-AU"/>
              </w:rPr>
              <w:t xml:space="preserve"> or N/A</w:t>
            </w:r>
          </w:p>
        </w:tc>
        <w:tc>
          <w:tcPr>
            <w:tcW w:w="2123" w:type="dxa"/>
          </w:tcPr>
          <w:p w14:paraId="4799F28B" w14:textId="5F032572" w:rsidR="006E710C" w:rsidRPr="009C6B21" w:rsidRDefault="006E710C" w:rsidP="009C6B21">
            <w:pPr>
              <w:jc w:val="center"/>
              <w:rPr>
                <w:rFonts w:cs="Menlo Bold"/>
                <w:sz w:val="21"/>
                <w:szCs w:val="21"/>
                <w:lang w:val="en-AU"/>
              </w:rPr>
            </w:pPr>
            <w:r w:rsidRPr="009C6B21">
              <w:rPr>
                <w:rFonts w:cs="Menlo Bold"/>
                <w:sz w:val="21"/>
                <w:szCs w:val="21"/>
                <w:lang w:val="en-AU"/>
              </w:rPr>
              <w:t>Completed &amp;</w:t>
            </w:r>
          </w:p>
          <w:p w14:paraId="77FAAAEA" w14:textId="6F58B6D7" w:rsidR="006E710C" w:rsidRPr="009C6B21" w:rsidRDefault="00B558A4" w:rsidP="009C6B21">
            <w:pPr>
              <w:jc w:val="center"/>
              <w:rPr>
                <w:rFonts w:cs="Menlo Bold"/>
                <w:sz w:val="21"/>
                <w:szCs w:val="21"/>
                <w:lang w:val="en-AU"/>
              </w:rPr>
            </w:pPr>
            <w:r>
              <w:rPr>
                <w:rFonts w:cs="Menlo Bold"/>
                <w:sz w:val="21"/>
                <w:szCs w:val="21"/>
                <w:lang w:val="en-AU"/>
              </w:rPr>
              <w:t>in</w:t>
            </w:r>
            <w:r w:rsidRPr="009C6B21">
              <w:rPr>
                <w:rFonts w:cs="Menlo Bold"/>
                <w:sz w:val="21"/>
                <w:szCs w:val="21"/>
                <w:lang w:val="en-AU"/>
              </w:rPr>
              <w:t xml:space="preserve"> </w:t>
            </w:r>
            <w:r>
              <w:rPr>
                <w:rFonts w:cs="Menlo Bold"/>
                <w:sz w:val="21"/>
                <w:szCs w:val="21"/>
                <w:lang w:val="en-AU"/>
              </w:rPr>
              <w:t>response drive</w:t>
            </w:r>
            <w:r w:rsidRPr="009C6B21">
              <w:rPr>
                <w:rFonts w:cs="Menlo Bold"/>
                <w:sz w:val="21"/>
                <w:szCs w:val="21"/>
                <w:lang w:val="en-AU"/>
              </w:rPr>
              <w:t xml:space="preserve"> </w:t>
            </w:r>
            <w:r w:rsidR="006E710C" w:rsidRPr="009C6B21">
              <w:rPr>
                <w:rFonts w:cs="Menlo Bold"/>
                <w:sz w:val="21"/>
                <w:szCs w:val="21"/>
                <w:lang w:val="en-AU"/>
              </w:rPr>
              <w:t>(</w:t>
            </w:r>
            <w:r w:rsidR="006E710C" w:rsidRPr="009C6B21">
              <w:rPr>
                <w:rFonts w:ascii="Wingdings" w:eastAsia="Wingdings" w:hAnsi="Wingdings" w:cs="Wingdings"/>
                <w:sz w:val="21"/>
                <w:szCs w:val="20"/>
                <w:lang w:val="en-AU"/>
              </w:rPr>
              <w:t>ü</w:t>
            </w:r>
            <w:r w:rsidR="006E710C" w:rsidRPr="009C6B21">
              <w:rPr>
                <w:rFonts w:cs="Menlo Bold"/>
                <w:sz w:val="21"/>
                <w:szCs w:val="21"/>
                <w:lang w:val="en-AU"/>
              </w:rPr>
              <w:t>)</w:t>
            </w:r>
          </w:p>
        </w:tc>
        <w:tc>
          <w:tcPr>
            <w:tcW w:w="1392" w:type="dxa"/>
          </w:tcPr>
          <w:p w14:paraId="667BCCD7" w14:textId="77777777" w:rsidR="006E710C" w:rsidRPr="009C6B21" w:rsidRDefault="006E710C" w:rsidP="009C6B21">
            <w:pPr>
              <w:jc w:val="center"/>
              <w:rPr>
                <w:rFonts w:cs="Menlo Bold"/>
                <w:sz w:val="21"/>
                <w:szCs w:val="21"/>
                <w:lang w:val="en-AU"/>
              </w:rPr>
            </w:pPr>
            <w:r w:rsidRPr="009C6B21">
              <w:rPr>
                <w:rFonts w:cs="Menlo Bold"/>
                <w:sz w:val="21"/>
                <w:szCs w:val="21"/>
                <w:lang w:val="en-AU"/>
              </w:rPr>
              <w:t>Comment</w:t>
            </w:r>
          </w:p>
        </w:tc>
      </w:tr>
      <w:tr w:rsidR="006E710C" w:rsidRPr="00507246" w14:paraId="433B57C2" w14:textId="77777777" w:rsidTr="719F24E9">
        <w:tc>
          <w:tcPr>
            <w:tcW w:w="932" w:type="dxa"/>
          </w:tcPr>
          <w:p w14:paraId="3DEAD74F" w14:textId="77777777" w:rsidR="006E710C" w:rsidRPr="009C6B21" w:rsidRDefault="006E710C" w:rsidP="009C6B21">
            <w:pPr>
              <w:spacing w:before="120" w:after="120"/>
              <w:rPr>
                <w:rFonts w:cs="Menlo Bold"/>
                <w:sz w:val="21"/>
                <w:szCs w:val="21"/>
                <w:lang w:val="en-AU"/>
              </w:rPr>
            </w:pPr>
          </w:p>
        </w:tc>
        <w:tc>
          <w:tcPr>
            <w:tcW w:w="3741" w:type="dxa"/>
          </w:tcPr>
          <w:p w14:paraId="7552BE33" w14:textId="77777777" w:rsidR="006E710C" w:rsidRPr="009C6B21" w:rsidRDefault="006E710C" w:rsidP="009C6B21">
            <w:pPr>
              <w:spacing w:before="120" w:after="120"/>
              <w:rPr>
                <w:rFonts w:cs="Menlo Bold"/>
                <w:sz w:val="21"/>
                <w:szCs w:val="21"/>
                <w:lang w:val="en-AU"/>
              </w:rPr>
            </w:pPr>
            <w:r w:rsidRPr="009C6B21">
              <w:rPr>
                <w:rFonts w:cs="Menlo Bold"/>
                <w:sz w:val="21"/>
                <w:szCs w:val="21"/>
              </w:rPr>
              <w:t>Applicable Incident Action Plan</w:t>
            </w:r>
          </w:p>
        </w:tc>
        <w:tc>
          <w:tcPr>
            <w:tcW w:w="1274" w:type="dxa"/>
            <w:shd w:val="clear" w:color="auto" w:fill="FFFFFF" w:themeFill="background1"/>
          </w:tcPr>
          <w:p w14:paraId="025795D4"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751B9DAF" w14:textId="77777777" w:rsidR="006E710C" w:rsidRPr="009C6B21" w:rsidRDefault="006E710C" w:rsidP="009C6B21">
            <w:pPr>
              <w:spacing w:before="120" w:after="120"/>
              <w:rPr>
                <w:rFonts w:cs="Menlo Bold"/>
                <w:sz w:val="21"/>
                <w:szCs w:val="21"/>
                <w:lang w:val="en-AU"/>
              </w:rPr>
            </w:pPr>
          </w:p>
        </w:tc>
        <w:tc>
          <w:tcPr>
            <w:tcW w:w="1392" w:type="dxa"/>
          </w:tcPr>
          <w:p w14:paraId="3F7D4135" w14:textId="77777777" w:rsidR="006E710C" w:rsidRPr="009C6B21" w:rsidRDefault="006E710C" w:rsidP="009C6B21">
            <w:pPr>
              <w:spacing w:before="120" w:after="120"/>
              <w:rPr>
                <w:rFonts w:cs="Menlo Bold"/>
                <w:sz w:val="21"/>
                <w:szCs w:val="21"/>
                <w:lang w:val="en-AU"/>
              </w:rPr>
            </w:pPr>
          </w:p>
        </w:tc>
      </w:tr>
      <w:tr w:rsidR="006E710C" w:rsidRPr="00507246" w14:paraId="660010EA" w14:textId="77777777" w:rsidTr="719F24E9">
        <w:tc>
          <w:tcPr>
            <w:tcW w:w="932" w:type="dxa"/>
          </w:tcPr>
          <w:p w14:paraId="56A28E95" w14:textId="77777777" w:rsidR="006E710C" w:rsidRPr="009C6B21" w:rsidRDefault="006E710C" w:rsidP="009C6B21">
            <w:pPr>
              <w:spacing w:before="120" w:after="120"/>
              <w:rPr>
                <w:rFonts w:cs="Menlo Bold"/>
                <w:sz w:val="21"/>
                <w:szCs w:val="21"/>
                <w:lang w:val="en-AU"/>
              </w:rPr>
            </w:pPr>
          </w:p>
        </w:tc>
        <w:tc>
          <w:tcPr>
            <w:tcW w:w="3741" w:type="dxa"/>
          </w:tcPr>
          <w:p w14:paraId="3544D38E" w14:textId="06B21494" w:rsidR="006E710C" w:rsidRPr="009C6B21" w:rsidRDefault="006E710C" w:rsidP="009C6B21">
            <w:pPr>
              <w:spacing w:before="120" w:after="120"/>
              <w:rPr>
                <w:rFonts w:cs="Menlo Bold"/>
                <w:sz w:val="21"/>
                <w:szCs w:val="21"/>
                <w:lang w:val="en-AU"/>
              </w:rPr>
            </w:pPr>
            <w:r w:rsidRPr="719F24E9">
              <w:rPr>
                <w:rFonts w:cs="Menlo Bold"/>
                <w:sz w:val="21"/>
                <w:szCs w:val="21"/>
              </w:rPr>
              <w:t>Task Description</w:t>
            </w:r>
            <w:r w:rsidR="006901E5" w:rsidRPr="719F24E9">
              <w:rPr>
                <w:rFonts w:cs="Menlo Bold"/>
                <w:sz w:val="21"/>
                <w:szCs w:val="21"/>
              </w:rPr>
              <w:t xml:space="preserve">, </w:t>
            </w:r>
            <w:r w:rsidRPr="719F24E9">
              <w:rPr>
                <w:rFonts w:cs="Menlo Bold"/>
                <w:sz w:val="21"/>
                <w:szCs w:val="21"/>
              </w:rPr>
              <w:t>Risk Assessment</w:t>
            </w:r>
            <w:r w:rsidR="006901E5" w:rsidRPr="719F24E9">
              <w:rPr>
                <w:rFonts w:cs="Menlo Bold"/>
                <w:sz w:val="21"/>
                <w:szCs w:val="21"/>
              </w:rPr>
              <w:t xml:space="preserve"> and Aircraft Operations P</w:t>
            </w:r>
            <w:r w:rsidR="59649AA4" w:rsidRPr="719F24E9">
              <w:rPr>
                <w:rFonts w:cs="Menlo Bold"/>
                <w:sz w:val="21"/>
                <w:szCs w:val="21"/>
              </w:rPr>
              <w:t>l</w:t>
            </w:r>
            <w:r w:rsidR="006901E5" w:rsidRPr="719F24E9">
              <w:rPr>
                <w:rFonts w:cs="Menlo Bold"/>
                <w:sz w:val="21"/>
                <w:szCs w:val="21"/>
              </w:rPr>
              <w:t>an</w:t>
            </w:r>
          </w:p>
        </w:tc>
        <w:tc>
          <w:tcPr>
            <w:tcW w:w="1274" w:type="dxa"/>
            <w:shd w:val="clear" w:color="auto" w:fill="FFFFFF" w:themeFill="background1"/>
          </w:tcPr>
          <w:p w14:paraId="2C74B7DE"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14BE8BDA" w14:textId="77777777" w:rsidR="006E710C" w:rsidRPr="009C6B21" w:rsidRDefault="006E710C" w:rsidP="009C6B21">
            <w:pPr>
              <w:spacing w:before="120" w:after="120"/>
              <w:rPr>
                <w:rFonts w:cs="Menlo Bold"/>
                <w:sz w:val="21"/>
                <w:szCs w:val="21"/>
                <w:lang w:val="en-AU"/>
              </w:rPr>
            </w:pPr>
          </w:p>
        </w:tc>
        <w:tc>
          <w:tcPr>
            <w:tcW w:w="1392" w:type="dxa"/>
          </w:tcPr>
          <w:p w14:paraId="6D07F99E" w14:textId="77777777" w:rsidR="006E710C" w:rsidRPr="009C6B21" w:rsidRDefault="006E710C" w:rsidP="009C6B21">
            <w:pPr>
              <w:spacing w:before="120" w:after="120"/>
              <w:rPr>
                <w:rFonts w:cs="Menlo Bold"/>
                <w:sz w:val="21"/>
                <w:szCs w:val="21"/>
                <w:lang w:val="en-AU"/>
              </w:rPr>
            </w:pPr>
          </w:p>
        </w:tc>
      </w:tr>
      <w:tr w:rsidR="006E710C" w:rsidRPr="00507246" w14:paraId="413AA7D0" w14:textId="77777777" w:rsidTr="719F24E9">
        <w:tc>
          <w:tcPr>
            <w:tcW w:w="932" w:type="dxa"/>
          </w:tcPr>
          <w:p w14:paraId="2B95DE37" w14:textId="77777777" w:rsidR="006E710C" w:rsidRPr="009C6B21" w:rsidRDefault="006E710C" w:rsidP="009C6B21">
            <w:pPr>
              <w:spacing w:before="120" w:after="120"/>
              <w:rPr>
                <w:rFonts w:cs="Menlo Bold"/>
                <w:sz w:val="21"/>
                <w:szCs w:val="21"/>
                <w:lang w:val="en-AU"/>
              </w:rPr>
            </w:pPr>
          </w:p>
        </w:tc>
        <w:tc>
          <w:tcPr>
            <w:tcW w:w="3741" w:type="dxa"/>
          </w:tcPr>
          <w:p w14:paraId="2F7AAB77" w14:textId="77777777" w:rsidR="006E710C" w:rsidRPr="009C6B21" w:rsidRDefault="006E710C" w:rsidP="009C6B21">
            <w:pPr>
              <w:spacing w:before="120" w:after="120"/>
              <w:rPr>
                <w:rFonts w:cs="Menlo Bold"/>
                <w:sz w:val="21"/>
                <w:szCs w:val="21"/>
              </w:rPr>
            </w:pPr>
            <w:r>
              <w:rPr>
                <w:rFonts w:cs="Menlo Bold"/>
                <w:sz w:val="21"/>
                <w:szCs w:val="21"/>
              </w:rPr>
              <w:t>Applicable Task Profile</w:t>
            </w:r>
          </w:p>
        </w:tc>
        <w:tc>
          <w:tcPr>
            <w:tcW w:w="1274" w:type="dxa"/>
            <w:shd w:val="clear" w:color="auto" w:fill="FFFFFF" w:themeFill="background1"/>
          </w:tcPr>
          <w:p w14:paraId="1010B2A6"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6BA2498B" w14:textId="77777777" w:rsidR="006E710C" w:rsidRPr="009C6B21" w:rsidRDefault="006E710C" w:rsidP="009C6B21">
            <w:pPr>
              <w:spacing w:before="120" w:after="120"/>
              <w:rPr>
                <w:rFonts w:cs="Menlo Bold"/>
                <w:sz w:val="21"/>
                <w:szCs w:val="21"/>
                <w:lang w:val="en-AU"/>
              </w:rPr>
            </w:pPr>
          </w:p>
        </w:tc>
        <w:tc>
          <w:tcPr>
            <w:tcW w:w="1392" w:type="dxa"/>
          </w:tcPr>
          <w:p w14:paraId="4BEC3F06" w14:textId="77777777" w:rsidR="006E710C" w:rsidRPr="009C6B21" w:rsidRDefault="006E710C" w:rsidP="009C6B21">
            <w:pPr>
              <w:spacing w:before="120" w:after="120"/>
              <w:rPr>
                <w:rFonts w:cs="Menlo Bold"/>
                <w:sz w:val="21"/>
                <w:szCs w:val="21"/>
                <w:lang w:val="en-AU"/>
              </w:rPr>
            </w:pPr>
          </w:p>
        </w:tc>
      </w:tr>
      <w:tr w:rsidR="006E710C" w:rsidRPr="00507246" w14:paraId="603B0A20" w14:textId="77777777" w:rsidTr="719F24E9">
        <w:tc>
          <w:tcPr>
            <w:tcW w:w="932" w:type="dxa"/>
          </w:tcPr>
          <w:p w14:paraId="0244C037" w14:textId="77777777" w:rsidR="006E710C" w:rsidRPr="009C6B21" w:rsidRDefault="006E710C" w:rsidP="009C6B21">
            <w:pPr>
              <w:spacing w:before="120" w:after="120"/>
              <w:rPr>
                <w:rFonts w:cs="Menlo Bold"/>
                <w:sz w:val="21"/>
                <w:szCs w:val="21"/>
                <w:lang w:val="en-AU"/>
              </w:rPr>
            </w:pPr>
          </w:p>
        </w:tc>
        <w:tc>
          <w:tcPr>
            <w:tcW w:w="3741" w:type="dxa"/>
          </w:tcPr>
          <w:p w14:paraId="228EB5CE" w14:textId="77777777" w:rsidR="006E710C" w:rsidRPr="009C6B21" w:rsidRDefault="006E710C" w:rsidP="009C6B21">
            <w:pPr>
              <w:spacing w:before="120" w:after="120"/>
              <w:rPr>
                <w:rFonts w:cs="Menlo Bold"/>
                <w:sz w:val="21"/>
                <w:szCs w:val="21"/>
                <w:lang w:val="en-AU"/>
              </w:rPr>
            </w:pPr>
            <w:r w:rsidRPr="719F24E9">
              <w:rPr>
                <w:rFonts w:cs="Menlo Bold"/>
                <w:sz w:val="21"/>
                <w:szCs w:val="21"/>
              </w:rPr>
              <w:t>Task Request</w:t>
            </w:r>
          </w:p>
        </w:tc>
        <w:tc>
          <w:tcPr>
            <w:tcW w:w="1274" w:type="dxa"/>
            <w:shd w:val="clear" w:color="auto" w:fill="FFFFFF" w:themeFill="background1"/>
          </w:tcPr>
          <w:p w14:paraId="57E15FAD"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7C205765" w14:textId="77777777" w:rsidR="006E710C" w:rsidRPr="009C6B21" w:rsidRDefault="006E710C" w:rsidP="009C6B21">
            <w:pPr>
              <w:spacing w:before="120" w:after="120"/>
              <w:rPr>
                <w:rFonts w:cs="Menlo Bold"/>
                <w:sz w:val="21"/>
                <w:szCs w:val="21"/>
                <w:lang w:val="en-AU"/>
              </w:rPr>
            </w:pPr>
          </w:p>
        </w:tc>
        <w:tc>
          <w:tcPr>
            <w:tcW w:w="1392" w:type="dxa"/>
          </w:tcPr>
          <w:p w14:paraId="7FC5BEF0" w14:textId="77777777" w:rsidR="006E710C" w:rsidRPr="009C6B21" w:rsidRDefault="006E710C" w:rsidP="009C6B21">
            <w:pPr>
              <w:spacing w:before="120" w:after="120"/>
              <w:rPr>
                <w:rFonts w:cs="Menlo Bold"/>
                <w:sz w:val="21"/>
                <w:szCs w:val="21"/>
                <w:lang w:val="en-AU"/>
              </w:rPr>
            </w:pPr>
          </w:p>
        </w:tc>
      </w:tr>
      <w:tr w:rsidR="719F24E9" w14:paraId="4ABF939D" w14:textId="77777777" w:rsidTr="719F24E9">
        <w:tc>
          <w:tcPr>
            <w:tcW w:w="932" w:type="dxa"/>
          </w:tcPr>
          <w:p w14:paraId="1712FE5B" w14:textId="69C58468" w:rsidR="719F24E9" w:rsidRDefault="719F24E9" w:rsidP="719F24E9">
            <w:pPr>
              <w:rPr>
                <w:lang w:val="en-AU"/>
              </w:rPr>
            </w:pPr>
          </w:p>
        </w:tc>
        <w:tc>
          <w:tcPr>
            <w:tcW w:w="3741" w:type="dxa"/>
          </w:tcPr>
          <w:p w14:paraId="476F694A" w14:textId="05B7BABC" w:rsidR="51B1B423" w:rsidRDefault="51B1B423" w:rsidP="00047FB7">
            <w:pPr>
              <w:spacing w:before="120" w:after="120"/>
            </w:pPr>
            <w:r w:rsidRPr="00047FB7">
              <w:rPr>
                <w:rFonts w:cs="Menlo Bold"/>
                <w:sz w:val="21"/>
                <w:szCs w:val="21"/>
                <w:lang w:val="en-AU"/>
              </w:rPr>
              <w:t>NSW RFS Aviation Request</w:t>
            </w:r>
            <w:r w:rsidR="70F55C0A" w:rsidRPr="00047FB7">
              <w:rPr>
                <w:rFonts w:cs="Menlo Bold"/>
                <w:sz w:val="21"/>
                <w:szCs w:val="21"/>
                <w:lang w:val="en-AU"/>
              </w:rPr>
              <w:t xml:space="preserve"> form</w:t>
            </w:r>
          </w:p>
        </w:tc>
        <w:tc>
          <w:tcPr>
            <w:tcW w:w="1274" w:type="dxa"/>
            <w:shd w:val="clear" w:color="auto" w:fill="FFFFFF" w:themeFill="background1"/>
          </w:tcPr>
          <w:p w14:paraId="67641F80" w14:textId="1E03DF3B" w:rsidR="719F24E9" w:rsidRDefault="719F24E9" w:rsidP="719F24E9">
            <w:pPr>
              <w:rPr>
                <w:lang w:val="en-AU"/>
              </w:rPr>
            </w:pPr>
          </w:p>
        </w:tc>
        <w:tc>
          <w:tcPr>
            <w:tcW w:w="2123" w:type="dxa"/>
            <w:shd w:val="clear" w:color="auto" w:fill="FFFFFF" w:themeFill="background1"/>
          </w:tcPr>
          <w:p w14:paraId="159F8DE5" w14:textId="35F7EBB4" w:rsidR="719F24E9" w:rsidRDefault="719F24E9" w:rsidP="719F24E9">
            <w:pPr>
              <w:rPr>
                <w:lang w:val="en-AU"/>
              </w:rPr>
            </w:pPr>
          </w:p>
        </w:tc>
        <w:tc>
          <w:tcPr>
            <w:tcW w:w="1392" w:type="dxa"/>
          </w:tcPr>
          <w:p w14:paraId="7286D622" w14:textId="2094700B" w:rsidR="719F24E9" w:rsidRDefault="719F24E9" w:rsidP="719F24E9">
            <w:pPr>
              <w:rPr>
                <w:lang w:val="en-AU"/>
              </w:rPr>
            </w:pPr>
          </w:p>
        </w:tc>
      </w:tr>
      <w:tr w:rsidR="006E710C" w:rsidRPr="00507246" w14:paraId="644BF89B" w14:textId="77777777" w:rsidTr="719F24E9">
        <w:tc>
          <w:tcPr>
            <w:tcW w:w="932" w:type="dxa"/>
          </w:tcPr>
          <w:p w14:paraId="59033B9F" w14:textId="77777777" w:rsidR="006E710C" w:rsidRPr="009C6B21" w:rsidRDefault="006E710C" w:rsidP="009C6B21">
            <w:pPr>
              <w:spacing w:before="120" w:after="120"/>
              <w:rPr>
                <w:rFonts w:cs="Menlo Bold"/>
                <w:sz w:val="21"/>
                <w:szCs w:val="21"/>
                <w:lang w:val="en-AU"/>
              </w:rPr>
            </w:pPr>
          </w:p>
        </w:tc>
        <w:tc>
          <w:tcPr>
            <w:tcW w:w="3741" w:type="dxa"/>
          </w:tcPr>
          <w:p w14:paraId="6C132703" w14:textId="77777777" w:rsidR="006E710C" w:rsidRPr="009C6B21" w:rsidRDefault="006E710C" w:rsidP="009C6B21">
            <w:pPr>
              <w:spacing w:before="120" w:after="120"/>
              <w:rPr>
                <w:rFonts w:cs="Menlo Bold"/>
                <w:sz w:val="21"/>
                <w:szCs w:val="21"/>
              </w:rPr>
            </w:pPr>
            <w:r w:rsidRPr="009C6B21">
              <w:rPr>
                <w:rFonts w:cs="Menlo Bold"/>
                <w:sz w:val="21"/>
                <w:szCs w:val="21"/>
              </w:rPr>
              <w:t>Aerial Control Log</w:t>
            </w:r>
          </w:p>
        </w:tc>
        <w:tc>
          <w:tcPr>
            <w:tcW w:w="1274" w:type="dxa"/>
            <w:shd w:val="clear" w:color="auto" w:fill="FFFFFF" w:themeFill="background1"/>
          </w:tcPr>
          <w:p w14:paraId="35CC9FA4"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061532AB" w14:textId="77777777" w:rsidR="006E710C" w:rsidRPr="009C6B21" w:rsidRDefault="006E710C" w:rsidP="009C6B21">
            <w:pPr>
              <w:spacing w:before="120" w:after="120"/>
              <w:rPr>
                <w:rFonts w:cs="Menlo Bold"/>
                <w:sz w:val="21"/>
                <w:szCs w:val="21"/>
                <w:lang w:val="en-AU"/>
              </w:rPr>
            </w:pPr>
          </w:p>
        </w:tc>
        <w:tc>
          <w:tcPr>
            <w:tcW w:w="1392" w:type="dxa"/>
          </w:tcPr>
          <w:p w14:paraId="764586A9" w14:textId="77777777" w:rsidR="006E710C" w:rsidRPr="009C6B21" w:rsidRDefault="006E710C" w:rsidP="009C6B21">
            <w:pPr>
              <w:spacing w:before="120" w:after="120"/>
              <w:rPr>
                <w:rFonts w:cs="Menlo Bold"/>
                <w:sz w:val="21"/>
                <w:szCs w:val="21"/>
                <w:lang w:val="en-AU"/>
              </w:rPr>
            </w:pPr>
          </w:p>
        </w:tc>
      </w:tr>
      <w:tr w:rsidR="006E710C" w:rsidRPr="00507246" w14:paraId="17E5D2D5" w14:textId="77777777" w:rsidTr="719F24E9">
        <w:tc>
          <w:tcPr>
            <w:tcW w:w="932" w:type="dxa"/>
          </w:tcPr>
          <w:p w14:paraId="518D2BD9" w14:textId="77777777" w:rsidR="006E710C" w:rsidRPr="009C6B21" w:rsidRDefault="006E710C" w:rsidP="009C6B21">
            <w:pPr>
              <w:spacing w:before="120" w:after="120"/>
              <w:rPr>
                <w:rFonts w:cs="Menlo Bold"/>
                <w:sz w:val="21"/>
                <w:szCs w:val="21"/>
                <w:lang w:val="en-AU"/>
              </w:rPr>
            </w:pPr>
          </w:p>
        </w:tc>
        <w:tc>
          <w:tcPr>
            <w:tcW w:w="3741" w:type="dxa"/>
          </w:tcPr>
          <w:p w14:paraId="2FD7FFFF" w14:textId="77777777" w:rsidR="006E710C" w:rsidRPr="009C6B21" w:rsidRDefault="006E710C" w:rsidP="004301DD">
            <w:pPr>
              <w:spacing w:before="120"/>
              <w:rPr>
                <w:rFonts w:cs="Menlo Bold"/>
                <w:sz w:val="21"/>
                <w:szCs w:val="21"/>
                <w:lang w:val="en-AU"/>
              </w:rPr>
            </w:pPr>
            <w:r w:rsidRPr="009C6B21">
              <w:rPr>
                <w:rFonts w:cs="Menlo Bold"/>
                <w:sz w:val="21"/>
                <w:szCs w:val="21"/>
                <w:lang w:val="en-AU"/>
              </w:rPr>
              <w:t>Resources assignment</w:t>
            </w:r>
          </w:p>
          <w:p w14:paraId="0C849D27" w14:textId="77777777" w:rsidR="006E710C" w:rsidRPr="009C6B21" w:rsidRDefault="006E710C" w:rsidP="004301DD">
            <w:pPr>
              <w:numPr>
                <w:ilvl w:val="0"/>
                <w:numId w:val="4"/>
              </w:numPr>
              <w:rPr>
                <w:rFonts w:cs="Menlo Bold"/>
                <w:sz w:val="21"/>
                <w:szCs w:val="21"/>
                <w:lang w:val="en-AU"/>
              </w:rPr>
            </w:pPr>
            <w:r w:rsidRPr="009C6B21">
              <w:rPr>
                <w:rFonts w:cs="Menlo Bold"/>
                <w:sz w:val="21"/>
                <w:szCs w:val="21"/>
                <w:lang w:val="en-AU"/>
              </w:rPr>
              <w:t>Requestor notified</w:t>
            </w:r>
          </w:p>
          <w:p w14:paraId="568D8788" w14:textId="77777777" w:rsidR="006E710C" w:rsidRPr="009C6B21" w:rsidRDefault="006E710C" w:rsidP="004301DD">
            <w:pPr>
              <w:numPr>
                <w:ilvl w:val="0"/>
                <w:numId w:val="4"/>
              </w:numPr>
              <w:rPr>
                <w:rFonts w:cs="Menlo Bold"/>
                <w:sz w:val="21"/>
                <w:szCs w:val="21"/>
                <w:lang w:val="en-AU"/>
              </w:rPr>
            </w:pPr>
            <w:r w:rsidRPr="009C6B21">
              <w:rPr>
                <w:rFonts w:cs="Menlo Bold"/>
                <w:sz w:val="21"/>
                <w:szCs w:val="21"/>
                <w:lang w:val="en-AU"/>
              </w:rPr>
              <w:t>Operator notified</w:t>
            </w:r>
          </w:p>
        </w:tc>
        <w:tc>
          <w:tcPr>
            <w:tcW w:w="1274" w:type="dxa"/>
            <w:shd w:val="clear" w:color="auto" w:fill="FFFFFF" w:themeFill="background1"/>
          </w:tcPr>
          <w:p w14:paraId="0E954640"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0FB4B090" w14:textId="77777777" w:rsidR="006E710C" w:rsidRPr="009C6B21" w:rsidRDefault="006E710C" w:rsidP="009C6B21">
            <w:pPr>
              <w:spacing w:before="120" w:after="120"/>
              <w:rPr>
                <w:rFonts w:cs="Menlo Bold"/>
                <w:sz w:val="21"/>
                <w:szCs w:val="21"/>
                <w:lang w:val="en-AU"/>
              </w:rPr>
            </w:pPr>
          </w:p>
        </w:tc>
        <w:tc>
          <w:tcPr>
            <w:tcW w:w="1392" w:type="dxa"/>
          </w:tcPr>
          <w:p w14:paraId="21E63757" w14:textId="77777777" w:rsidR="006E710C" w:rsidRPr="009C6B21" w:rsidRDefault="006E710C" w:rsidP="009C6B21">
            <w:pPr>
              <w:spacing w:before="120" w:after="120"/>
              <w:rPr>
                <w:rFonts w:cs="Menlo Bold"/>
                <w:sz w:val="21"/>
                <w:szCs w:val="21"/>
                <w:lang w:val="en-AU"/>
              </w:rPr>
            </w:pPr>
          </w:p>
        </w:tc>
      </w:tr>
      <w:tr w:rsidR="006E710C" w:rsidRPr="00507246" w14:paraId="10D1F6CD" w14:textId="77777777" w:rsidTr="719F24E9">
        <w:tc>
          <w:tcPr>
            <w:tcW w:w="932" w:type="dxa"/>
          </w:tcPr>
          <w:p w14:paraId="47F2E7AD" w14:textId="77777777" w:rsidR="006E710C" w:rsidRPr="009C6B21" w:rsidRDefault="006E710C" w:rsidP="009C6B21">
            <w:pPr>
              <w:spacing w:before="120" w:after="120"/>
              <w:rPr>
                <w:rFonts w:cs="Menlo Bold"/>
                <w:sz w:val="21"/>
                <w:szCs w:val="21"/>
                <w:lang w:val="en-AU"/>
              </w:rPr>
            </w:pPr>
          </w:p>
        </w:tc>
        <w:tc>
          <w:tcPr>
            <w:tcW w:w="3741" w:type="dxa"/>
          </w:tcPr>
          <w:p w14:paraId="4CAEB775" w14:textId="77777777" w:rsidR="006E710C" w:rsidRPr="009C6B21" w:rsidRDefault="006E710C" w:rsidP="009C6B21">
            <w:pPr>
              <w:spacing w:before="120" w:after="120"/>
              <w:rPr>
                <w:rFonts w:cs="Menlo Bold"/>
                <w:sz w:val="21"/>
                <w:szCs w:val="21"/>
                <w:lang w:val="en-AU"/>
              </w:rPr>
            </w:pPr>
            <w:r w:rsidRPr="009C6B21">
              <w:rPr>
                <w:rFonts w:cs="Menlo Bold"/>
                <w:sz w:val="21"/>
                <w:szCs w:val="21"/>
                <w:lang w:val="en-AU"/>
              </w:rPr>
              <w:t xml:space="preserve">Air Operations Task Brief </w:t>
            </w:r>
          </w:p>
        </w:tc>
        <w:tc>
          <w:tcPr>
            <w:tcW w:w="1274" w:type="dxa"/>
            <w:shd w:val="clear" w:color="auto" w:fill="FFFFFF" w:themeFill="background1"/>
          </w:tcPr>
          <w:p w14:paraId="65C0D4A6"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31AAD9A5" w14:textId="77777777" w:rsidR="006E710C" w:rsidRPr="009C6B21" w:rsidRDefault="006E710C" w:rsidP="009C6B21">
            <w:pPr>
              <w:spacing w:before="120" w:after="120"/>
              <w:rPr>
                <w:rFonts w:cs="Menlo Bold"/>
                <w:sz w:val="21"/>
                <w:szCs w:val="21"/>
                <w:lang w:val="en-AU"/>
              </w:rPr>
            </w:pPr>
          </w:p>
        </w:tc>
        <w:tc>
          <w:tcPr>
            <w:tcW w:w="1392" w:type="dxa"/>
          </w:tcPr>
          <w:p w14:paraId="026C53A8" w14:textId="77777777" w:rsidR="006E710C" w:rsidRPr="009C6B21" w:rsidRDefault="006E710C" w:rsidP="009C6B21">
            <w:pPr>
              <w:spacing w:before="120" w:after="120"/>
              <w:rPr>
                <w:rFonts w:cs="Menlo Bold"/>
                <w:sz w:val="21"/>
                <w:szCs w:val="21"/>
                <w:lang w:val="en-AU"/>
              </w:rPr>
            </w:pPr>
          </w:p>
        </w:tc>
      </w:tr>
      <w:tr w:rsidR="006E710C" w:rsidRPr="00507246" w14:paraId="30C847C8" w14:textId="77777777" w:rsidTr="719F24E9">
        <w:tc>
          <w:tcPr>
            <w:tcW w:w="932" w:type="dxa"/>
          </w:tcPr>
          <w:p w14:paraId="61F5D4BD" w14:textId="77777777" w:rsidR="006E710C" w:rsidRPr="009C6B21" w:rsidRDefault="006E710C" w:rsidP="009C6B21">
            <w:pPr>
              <w:spacing w:before="120" w:after="120"/>
              <w:rPr>
                <w:rFonts w:cs="Menlo Bold"/>
                <w:sz w:val="21"/>
                <w:szCs w:val="21"/>
                <w:lang w:val="en-AU"/>
              </w:rPr>
            </w:pPr>
          </w:p>
        </w:tc>
        <w:tc>
          <w:tcPr>
            <w:tcW w:w="3741" w:type="dxa"/>
          </w:tcPr>
          <w:p w14:paraId="2EEF4555" w14:textId="4020087F" w:rsidR="006E710C" w:rsidRPr="009C6B21" w:rsidRDefault="006E710C" w:rsidP="009C6B21">
            <w:pPr>
              <w:spacing w:before="120" w:after="120"/>
              <w:rPr>
                <w:rFonts w:cs="Menlo Bold"/>
                <w:sz w:val="21"/>
                <w:szCs w:val="21"/>
                <w:lang w:val="en-AU"/>
              </w:rPr>
            </w:pPr>
            <w:r w:rsidRPr="009C6B21">
              <w:rPr>
                <w:rFonts w:cs="Menlo Bold"/>
                <w:sz w:val="21"/>
                <w:szCs w:val="21"/>
                <w:lang w:val="en-AU"/>
              </w:rPr>
              <w:t xml:space="preserve">Passenger Manifest </w:t>
            </w:r>
          </w:p>
        </w:tc>
        <w:tc>
          <w:tcPr>
            <w:tcW w:w="1274" w:type="dxa"/>
            <w:shd w:val="clear" w:color="auto" w:fill="FFFFFF" w:themeFill="background1"/>
          </w:tcPr>
          <w:p w14:paraId="2C438C39"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36671EFB" w14:textId="77777777" w:rsidR="006E710C" w:rsidRPr="009C6B21" w:rsidRDefault="006E710C" w:rsidP="009C6B21">
            <w:pPr>
              <w:spacing w:before="120" w:after="120"/>
              <w:rPr>
                <w:rFonts w:cs="Menlo Bold"/>
                <w:sz w:val="21"/>
                <w:szCs w:val="21"/>
                <w:lang w:val="en-AU"/>
              </w:rPr>
            </w:pPr>
          </w:p>
        </w:tc>
        <w:tc>
          <w:tcPr>
            <w:tcW w:w="1392" w:type="dxa"/>
          </w:tcPr>
          <w:p w14:paraId="2D1C4678" w14:textId="77777777" w:rsidR="006E710C" w:rsidRPr="009C6B21" w:rsidRDefault="006E710C" w:rsidP="009C6B21">
            <w:pPr>
              <w:spacing w:before="120" w:after="120"/>
              <w:rPr>
                <w:rFonts w:cs="Menlo Bold"/>
                <w:sz w:val="21"/>
                <w:szCs w:val="21"/>
                <w:lang w:val="en-AU"/>
              </w:rPr>
            </w:pPr>
          </w:p>
        </w:tc>
      </w:tr>
      <w:tr w:rsidR="004301DD" w:rsidRPr="00507246" w14:paraId="60B401E8" w14:textId="77777777" w:rsidTr="719F24E9">
        <w:tc>
          <w:tcPr>
            <w:tcW w:w="932" w:type="dxa"/>
          </w:tcPr>
          <w:p w14:paraId="00B354DD" w14:textId="77777777" w:rsidR="004301DD" w:rsidRPr="009C6B21" w:rsidRDefault="004301DD" w:rsidP="009C6B21">
            <w:pPr>
              <w:spacing w:before="120" w:after="120"/>
              <w:rPr>
                <w:rFonts w:cs="Menlo Bold"/>
                <w:sz w:val="21"/>
                <w:szCs w:val="21"/>
                <w:lang w:val="en-AU"/>
              </w:rPr>
            </w:pPr>
          </w:p>
        </w:tc>
        <w:tc>
          <w:tcPr>
            <w:tcW w:w="3741" w:type="dxa"/>
          </w:tcPr>
          <w:p w14:paraId="7ACB6425" w14:textId="1502354E" w:rsidR="004301DD" w:rsidRPr="4FC43875" w:rsidRDefault="004301DD" w:rsidP="009C6B21">
            <w:pPr>
              <w:spacing w:before="120" w:after="120"/>
              <w:rPr>
                <w:rFonts w:cs="Menlo Bold"/>
                <w:sz w:val="21"/>
                <w:szCs w:val="21"/>
              </w:rPr>
            </w:pPr>
            <w:r w:rsidRPr="009C6B21">
              <w:rPr>
                <w:rFonts w:cs="Menlo Bold"/>
                <w:sz w:val="21"/>
                <w:szCs w:val="21"/>
                <w:lang w:val="en-AU"/>
              </w:rPr>
              <w:t>Safety Briefing</w:t>
            </w:r>
            <w:r>
              <w:rPr>
                <w:rFonts w:cs="Menlo Bold"/>
                <w:sz w:val="21"/>
                <w:szCs w:val="21"/>
                <w:lang w:val="en-AU"/>
              </w:rPr>
              <w:t xml:space="preserve"> Checklist</w:t>
            </w:r>
          </w:p>
        </w:tc>
        <w:tc>
          <w:tcPr>
            <w:tcW w:w="1274" w:type="dxa"/>
            <w:shd w:val="clear" w:color="auto" w:fill="FFFFFF" w:themeFill="background1"/>
          </w:tcPr>
          <w:p w14:paraId="67CDD2AE" w14:textId="77777777" w:rsidR="004301DD" w:rsidRPr="009C6B21" w:rsidRDefault="004301DD" w:rsidP="009C6B21">
            <w:pPr>
              <w:spacing w:before="120" w:after="120"/>
              <w:rPr>
                <w:rFonts w:cs="Menlo Bold"/>
                <w:sz w:val="21"/>
                <w:szCs w:val="21"/>
                <w:lang w:val="en-AU"/>
              </w:rPr>
            </w:pPr>
          </w:p>
        </w:tc>
        <w:tc>
          <w:tcPr>
            <w:tcW w:w="2123" w:type="dxa"/>
            <w:shd w:val="clear" w:color="auto" w:fill="FFFFFF" w:themeFill="background1"/>
          </w:tcPr>
          <w:p w14:paraId="5E185086" w14:textId="77777777" w:rsidR="004301DD" w:rsidRPr="009C6B21" w:rsidRDefault="004301DD" w:rsidP="009C6B21">
            <w:pPr>
              <w:spacing w:before="120" w:after="120"/>
              <w:rPr>
                <w:rFonts w:cs="Menlo Bold"/>
                <w:sz w:val="21"/>
                <w:szCs w:val="21"/>
                <w:lang w:val="en-AU"/>
              </w:rPr>
            </w:pPr>
          </w:p>
        </w:tc>
        <w:tc>
          <w:tcPr>
            <w:tcW w:w="1392" w:type="dxa"/>
          </w:tcPr>
          <w:p w14:paraId="65D6136C" w14:textId="77777777" w:rsidR="004301DD" w:rsidRPr="009C6B21" w:rsidRDefault="004301DD" w:rsidP="009C6B21">
            <w:pPr>
              <w:spacing w:before="120" w:after="120"/>
              <w:rPr>
                <w:rFonts w:cs="Menlo Bold"/>
                <w:sz w:val="21"/>
                <w:szCs w:val="21"/>
                <w:lang w:val="en-AU"/>
              </w:rPr>
            </w:pPr>
          </w:p>
        </w:tc>
      </w:tr>
      <w:tr w:rsidR="006E710C" w:rsidRPr="00507246" w14:paraId="62172AD3" w14:textId="77777777" w:rsidTr="719F24E9">
        <w:tc>
          <w:tcPr>
            <w:tcW w:w="932" w:type="dxa"/>
          </w:tcPr>
          <w:p w14:paraId="0E768380" w14:textId="77777777" w:rsidR="006E710C" w:rsidRPr="009C6B21" w:rsidRDefault="006E710C" w:rsidP="009C6B21">
            <w:pPr>
              <w:spacing w:before="120" w:after="120"/>
              <w:rPr>
                <w:rFonts w:cs="Menlo Bold"/>
                <w:sz w:val="21"/>
                <w:szCs w:val="21"/>
                <w:lang w:val="en-AU"/>
              </w:rPr>
            </w:pPr>
          </w:p>
        </w:tc>
        <w:tc>
          <w:tcPr>
            <w:tcW w:w="3741" w:type="dxa"/>
          </w:tcPr>
          <w:p w14:paraId="739F6FAF" w14:textId="0138B955" w:rsidR="006E710C" w:rsidRPr="009C6B21" w:rsidRDefault="006E710C" w:rsidP="009C6B21">
            <w:pPr>
              <w:spacing w:before="120" w:after="120"/>
              <w:rPr>
                <w:rFonts w:cs="Menlo Bold"/>
                <w:sz w:val="21"/>
                <w:szCs w:val="21"/>
                <w:lang w:val="en-AU"/>
              </w:rPr>
            </w:pPr>
            <w:r w:rsidRPr="4FC43875">
              <w:rPr>
                <w:rFonts w:cs="Menlo Bold"/>
                <w:sz w:val="21"/>
                <w:szCs w:val="21"/>
              </w:rPr>
              <w:t xml:space="preserve">Flight Following </w:t>
            </w:r>
          </w:p>
        </w:tc>
        <w:tc>
          <w:tcPr>
            <w:tcW w:w="1274" w:type="dxa"/>
            <w:shd w:val="clear" w:color="auto" w:fill="FFFFFF" w:themeFill="background1"/>
          </w:tcPr>
          <w:p w14:paraId="468C7087"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14C5D0E0" w14:textId="77777777" w:rsidR="006E710C" w:rsidRPr="009C6B21" w:rsidRDefault="006E710C" w:rsidP="009C6B21">
            <w:pPr>
              <w:spacing w:before="120" w:after="120"/>
              <w:rPr>
                <w:rFonts w:cs="Menlo Bold"/>
                <w:sz w:val="21"/>
                <w:szCs w:val="21"/>
                <w:lang w:val="en-AU"/>
              </w:rPr>
            </w:pPr>
          </w:p>
        </w:tc>
        <w:tc>
          <w:tcPr>
            <w:tcW w:w="1392" w:type="dxa"/>
          </w:tcPr>
          <w:p w14:paraId="03EACF16" w14:textId="77777777" w:rsidR="006E710C" w:rsidRPr="009C6B21" w:rsidRDefault="006E710C" w:rsidP="009C6B21">
            <w:pPr>
              <w:spacing w:before="120" w:after="120"/>
              <w:rPr>
                <w:rFonts w:cs="Menlo Bold"/>
                <w:sz w:val="21"/>
                <w:szCs w:val="21"/>
                <w:lang w:val="en-AU"/>
              </w:rPr>
            </w:pPr>
          </w:p>
        </w:tc>
      </w:tr>
      <w:tr w:rsidR="006E710C" w:rsidRPr="00507246" w14:paraId="672BE635" w14:textId="77777777" w:rsidTr="719F24E9">
        <w:tc>
          <w:tcPr>
            <w:tcW w:w="932" w:type="dxa"/>
          </w:tcPr>
          <w:p w14:paraId="2DD2C475" w14:textId="77777777" w:rsidR="006E710C" w:rsidRPr="009C6B21" w:rsidRDefault="006E710C" w:rsidP="009C6B21">
            <w:pPr>
              <w:spacing w:before="120" w:after="120"/>
              <w:rPr>
                <w:rFonts w:cs="Menlo Bold"/>
                <w:sz w:val="21"/>
                <w:szCs w:val="21"/>
                <w:lang w:val="en-AU"/>
              </w:rPr>
            </w:pPr>
          </w:p>
        </w:tc>
        <w:tc>
          <w:tcPr>
            <w:tcW w:w="3741" w:type="dxa"/>
          </w:tcPr>
          <w:p w14:paraId="09C79440" w14:textId="77777777" w:rsidR="006E710C" w:rsidRPr="009C6B21" w:rsidRDefault="006E710C" w:rsidP="009C6B21">
            <w:pPr>
              <w:spacing w:before="120" w:after="120"/>
              <w:rPr>
                <w:rFonts w:cs="Menlo Bold"/>
                <w:sz w:val="21"/>
                <w:szCs w:val="21"/>
                <w:lang w:val="en-AU"/>
              </w:rPr>
            </w:pPr>
            <w:r w:rsidRPr="009C6B21">
              <w:rPr>
                <w:rFonts w:cs="Menlo Bold"/>
                <w:sz w:val="21"/>
                <w:szCs w:val="21"/>
              </w:rPr>
              <w:t>Flight Operations Return (FOR)</w:t>
            </w:r>
          </w:p>
        </w:tc>
        <w:tc>
          <w:tcPr>
            <w:tcW w:w="1274" w:type="dxa"/>
            <w:shd w:val="clear" w:color="auto" w:fill="FFFFFF" w:themeFill="background1"/>
          </w:tcPr>
          <w:p w14:paraId="488F0343"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317CFB08" w14:textId="77777777" w:rsidR="006E710C" w:rsidRPr="009C6B21" w:rsidRDefault="006E710C" w:rsidP="009C6B21">
            <w:pPr>
              <w:spacing w:before="120" w:after="120"/>
              <w:rPr>
                <w:rFonts w:cs="Menlo Bold"/>
                <w:sz w:val="21"/>
                <w:szCs w:val="21"/>
                <w:lang w:val="en-AU"/>
              </w:rPr>
            </w:pPr>
          </w:p>
        </w:tc>
        <w:tc>
          <w:tcPr>
            <w:tcW w:w="1392" w:type="dxa"/>
          </w:tcPr>
          <w:p w14:paraId="22B725A5" w14:textId="77777777" w:rsidR="006E710C" w:rsidRPr="009C6B21" w:rsidRDefault="006E710C" w:rsidP="009C6B21">
            <w:pPr>
              <w:spacing w:before="120" w:after="120"/>
              <w:rPr>
                <w:rFonts w:cs="Menlo Bold"/>
                <w:sz w:val="21"/>
                <w:szCs w:val="21"/>
                <w:lang w:val="en-AU"/>
              </w:rPr>
            </w:pPr>
          </w:p>
        </w:tc>
      </w:tr>
      <w:tr w:rsidR="006E710C" w:rsidRPr="00507246" w14:paraId="35D7C0C2" w14:textId="77777777" w:rsidTr="719F24E9">
        <w:tc>
          <w:tcPr>
            <w:tcW w:w="932" w:type="dxa"/>
          </w:tcPr>
          <w:p w14:paraId="1A2B7318" w14:textId="77777777" w:rsidR="006E710C" w:rsidRPr="009C6B21" w:rsidRDefault="006E710C" w:rsidP="009C6B21">
            <w:pPr>
              <w:spacing w:before="120" w:after="120"/>
              <w:rPr>
                <w:rFonts w:cs="Menlo Bold"/>
                <w:sz w:val="21"/>
                <w:szCs w:val="21"/>
                <w:lang w:val="en-AU"/>
              </w:rPr>
            </w:pPr>
          </w:p>
        </w:tc>
        <w:tc>
          <w:tcPr>
            <w:tcW w:w="3741" w:type="dxa"/>
          </w:tcPr>
          <w:p w14:paraId="0FEB3285" w14:textId="77777777" w:rsidR="006E710C" w:rsidRPr="009C6B21" w:rsidRDefault="006E710C" w:rsidP="009C6B21">
            <w:pPr>
              <w:spacing w:before="120" w:after="120"/>
              <w:rPr>
                <w:rFonts w:cs="Menlo Bold"/>
                <w:sz w:val="21"/>
                <w:szCs w:val="21"/>
                <w:lang w:val="en-AU"/>
              </w:rPr>
            </w:pPr>
            <w:r w:rsidRPr="009C6B21">
              <w:rPr>
                <w:rFonts w:cs="Menlo Bold"/>
                <w:sz w:val="21"/>
                <w:szCs w:val="21"/>
                <w:lang w:val="en-AU"/>
              </w:rPr>
              <w:t>Incident Report</w:t>
            </w:r>
          </w:p>
        </w:tc>
        <w:tc>
          <w:tcPr>
            <w:tcW w:w="1274" w:type="dxa"/>
            <w:shd w:val="clear" w:color="auto" w:fill="FFFFFF" w:themeFill="background1"/>
          </w:tcPr>
          <w:p w14:paraId="4CFDC0C7"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3DD96F6E" w14:textId="77777777" w:rsidR="006E710C" w:rsidRPr="009C6B21" w:rsidRDefault="006E710C" w:rsidP="009C6B21">
            <w:pPr>
              <w:spacing w:before="120" w:after="120"/>
              <w:rPr>
                <w:rFonts w:cs="Menlo Bold"/>
                <w:sz w:val="21"/>
                <w:szCs w:val="21"/>
                <w:lang w:val="en-AU"/>
              </w:rPr>
            </w:pPr>
          </w:p>
        </w:tc>
        <w:tc>
          <w:tcPr>
            <w:tcW w:w="1392" w:type="dxa"/>
          </w:tcPr>
          <w:p w14:paraId="5994A055" w14:textId="77777777" w:rsidR="006E710C" w:rsidRPr="009C6B21" w:rsidRDefault="006E710C" w:rsidP="009C6B21">
            <w:pPr>
              <w:spacing w:before="120" w:after="120"/>
              <w:rPr>
                <w:rFonts w:cs="Menlo Bold"/>
                <w:sz w:val="21"/>
                <w:szCs w:val="21"/>
                <w:lang w:val="en-AU"/>
              </w:rPr>
            </w:pPr>
          </w:p>
        </w:tc>
      </w:tr>
      <w:tr w:rsidR="006E710C" w:rsidRPr="00507246" w14:paraId="30406D36" w14:textId="77777777" w:rsidTr="719F24E9">
        <w:tc>
          <w:tcPr>
            <w:tcW w:w="932" w:type="dxa"/>
          </w:tcPr>
          <w:p w14:paraId="310AB130" w14:textId="77777777" w:rsidR="006E710C" w:rsidRPr="009C6B21" w:rsidRDefault="006E710C" w:rsidP="009C6B21">
            <w:pPr>
              <w:spacing w:before="120" w:after="120"/>
              <w:rPr>
                <w:rFonts w:cs="Menlo Bold"/>
                <w:sz w:val="21"/>
                <w:szCs w:val="21"/>
                <w:lang w:val="en-AU"/>
              </w:rPr>
            </w:pPr>
          </w:p>
        </w:tc>
        <w:tc>
          <w:tcPr>
            <w:tcW w:w="3741" w:type="dxa"/>
          </w:tcPr>
          <w:p w14:paraId="023C48B2" w14:textId="77777777" w:rsidR="006E710C" w:rsidRPr="009C6B21" w:rsidRDefault="006E710C" w:rsidP="009C6B21">
            <w:pPr>
              <w:spacing w:before="120" w:after="120"/>
              <w:rPr>
                <w:rFonts w:cs="Menlo Bold"/>
                <w:sz w:val="21"/>
                <w:szCs w:val="21"/>
                <w:lang w:val="en-AU"/>
              </w:rPr>
            </w:pPr>
            <w:r w:rsidRPr="009C6B21">
              <w:rPr>
                <w:rFonts w:cs="Menlo Bold"/>
                <w:sz w:val="21"/>
                <w:szCs w:val="21"/>
                <w:lang w:val="en-AU"/>
              </w:rPr>
              <w:t>Incident Investigation Report</w:t>
            </w:r>
          </w:p>
        </w:tc>
        <w:tc>
          <w:tcPr>
            <w:tcW w:w="1274" w:type="dxa"/>
            <w:shd w:val="clear" w:color="auto" w:fill="FFFFFF" w:themeFill="background1"/>
          </w:tcPr>
          <w:p w14:paraId="5DBD885D"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4B253E5D" w14:textId="77777777" w:rsidR="006E710C" w:rsidRPr="009C6B21" w:rsidRDefault="006E710C" w:rsidP="009C6B21">
            <w:pPr>
              <w:spacing w:before="120" w:after="120"/>
              <w:rPr>
                <w:rFonts w:cs="Menlo Bold"/>
                <w:sz w:val="21"/>
                <w:szCs w:val="21"/>
                <w:lang w:val="en-AU"/>
              </w:rPr>
            </w:pPr>
          </w:p>
        </w:tc>
        <w:tc>
          <w:tcPr>
            <w:tcW w:w="1392" w:type="dxa"/>
          </w:tcPr>
          <w:p w14:paraId="6ED659D0" w14:textId="77777777" w:rsidR="006E710C" w:rsidRPr="009C6B21" w:rsidRDefault="006E710C" w:rsidP="009C6B21">
            <w:pPr>
              <w:spacing w:before="120" w:after="120"/>
              <w:rPr>
                <w:rFonts w:cs="Menlo Bold"/>
                <w:sz w:val="21"/>
                <w:szCs w:val="21"/>
                <w:lang w:val="en-AU"/>
              </w:rPr>
            </w:pPr>
          </w:p>
        </w:tc>
      </w:tr>
      <w:tr w:rsidR="006E710C" w:rsidRPr="00507246" w14:paraId="753778E2" w14:textId="77777777" w:rsidTr="719F24E9">
        <w:tc>
          <w:tcPr>
            <w:tcW w:w="932" w:type="dxa"/>
          </w:tcPr>
          <w:p w14:paraId="32AA72C8" w14:textId="77777777" w:rsidR="006E710C" w:rsidRPr="009C6B21" w:rsidRDefault="006E710C" w:rsidP="009C6B21">
            <w:pPr>
              <w:spacing w:before="120" w:after="120"/>
              <w:rPr>
                <w:rFonts w:cs="Menlo Bold"/>
                <w:sz w:val="21"/>
                <w:szCs w:val="21"/>
                <w:lang w:val="en-AU"/>
              </w:rPr>
            </w:pPr>
          </w:p>
        </w:tc>
        <w:tc>
          <w:tcPr>
            <w:tcW w:w="3741" w:type="dxa"/>
          </w:tcPr>
          <w:p w14:paraId="5002250B" w14:textId="640C1B57" w:rsidR="006E710C" w:rsidRPr="009C6B21" w:rsidRDefault="00B558A4" w:rsidP="009C6B21">
            <w:pPr>
              <w:spacing w:before="120" w:after="120"/>
              <w:rPr>
                <w:rFonts w:cs="Menlo Bold"/>
                <w:sz w:val="21"/>
                <w:szCs w:val="21"/>
                <w:lang w:val="en-AU"/>
              </w:rPr>
            </w:pPr>
            <w:r>
              <w:rPr>
                <w:rFonts w:cs="Menlo Bold"/>
                <w:sz w:val="21"/>
                <w:szCs w:val="21"/>
                <w:lang w:val="en-AU"/>
              </w:rPr>
              <w:t>Flight</w:t>
            </w:r>
            <w:r w:rsidRPr="009C6B21">
              <w:rPr>
                <w:rFonts w:cs="Menlo Bold"/>
                <w:sz w:val="21"/>
                <w:szCs w:val="21"/>
                <w:lang w:val="en-AU"/>
              </w:rPr>
              <w:t xml:space="preserve"> </w:t>
            </w:r>
            <w:r w:rsidR="006E710C" w:rsidRPr="009C6B21">
              <w:rPr>
                <w:rFonts w:cs="Menlo Bold"/>
                <w:sz w:val="21"/>
                <w:szCs w:val="21"/>
                <w:lang w:val="en-AU"/>
              </w:rPr>
              <w:t>Logs</w:t>
            </w:r>
          </w:p>
        </w:tc>
        <w:tc>
          <w:tcPr>
            <w:tcW w:w="1274" w:type="dxa"/>
            <w:shd w:val="clear" w:color="auto" w:fill="FFFFFF" w:themeFill="background1"/>
          </w:tcPr>
          <w:p w14:paraId="7D53EE49"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17E957D0" w14:textId="77777777" w:rsidR="006E710C" w:rsidRPr="009C6B21" w:rsidRDefault="006E710C" w:rsidP="009C6B21">
            <w:pPr>
              <w:spacing w:before="120" w:after="120"/>
              <w:rPr>
                <w:rFonts w:cs="Menlo Bold"/>
                <w:sz w:val="21"/>
                <w:szCs w:val="21"/>
                <w:lang w:val="en-AU"/>
              </w:rPr>
            </w:pPr>
          </w:p>
        </w:tc>
        <w:tc>
          <w:tcPr>
            <w:tcW w:w="1392" w:type="dxa"/>
          </w:tcPr>
          <w:p w14:paraId="6DDA929D" w14:textId="77777777" w:rsidR="006E710C" w:rsidRPr="009C6B21" w:rsidRDefault="006E710C" w:rsidP="009C6B21">
            <w:pPr>
              <w:spacing w:before="120" w:after="120"/>
              <w:rPr>
                <w:rFonts w:cs="Menlo Bold"/>
                <w:sz w:val="21"/>
                <w:szCs w:val="21"/>
                <w:lang w:val="en-AU"/>
              </w:rPr>
            </w:pPr>
          </w:p>
        </w:tc>
      </w:tr>
      <w:tr w:rsidR="006E710C" w:rsidRPr="00507246" w14:paraId="1C9AEC48" w14:textId="77777777" w:rsidTr="719F24E9">
        <w:tc>
          <w:tcPr>
            <w:tcW w:w="932" w:type="dxa"/>
          </w:tcPr>
          <w:p w14:paraId="6C256D03" w14:textId="77777777" w:rsidR="006E710C" w:rsidRPr="009C6B21" w:rsidRDefault="006E710C" w:rsidP="009C6B21">
            <w:pPr>
              <w:spacing w:before="120" w:after="120"/>
              <w:rPr>
                <w:rFonts w:cs="Menlo Bold"/>
                <w:sz w:val="21"/>
                <w:szCs w:val="21"/>
                <w:lang w:val="en-AU"/>
              </w:rPr>
            </w:pPr>
          </w:p>
        </w:tc>
        <w:tc>
          <w:tcPr>
            <w:tcW w:w="3741" w:type="dxa"/>
          </w:tcPr>
          <w:p w14:paraId="72D3F01E" w14:textId="77777777" w:rsidR="006E710C" w:rsidRPr="009C6B21" w:rsidRDefault="006E710C" w:rsidP="009C6B21">
            <w:pPr>
              <w:spacing w:before="120" w:after="120"/>
              <w:rPr>
                <w:rFonts w:cs="Menlo Bold"/>
                <w:sz w:val="21"/>
                <w:szCs w:val="21"/>
                <w:lang w:val="en-AU"/>
              </w:rPr>
            </w:pPr>
            <w:r w:rsidRPr="009C6B21">
              <w:rPr>
                <w:rFonts w:cs="Menlo Bold"/>
                <w:sz w:val="21"/>
                <w:szCs w:val="21"/>
                <w:lang w:val="en-AU"/>
              </w:rPr>
              <w:t>Aerial Spray Record</w:t>
            </w:r>
          </w:p>
        </w:tc>
        <w:tc>
          <w:tcPr>
            <w:tcW w:w="1274" w:type="dxa"/>
            <w:shd w:val="clear" w:color="auto" w:fill="FFFFFF" w:themeFill="background1"/>
          </w:tcPr>
          <w:p w14:paraId="47AF9B9F"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36F1EBD1" w14:textId="77777777" w:rsidR="006E710C" w:rsidRPr="009C6B21" w:rsidRDefault="006E710C" w:rsidP="009C6B21">
            <w:pPr>
              <w:spacing w:before="120" w:after="120"/>
              <w:rPr>
                <w:rFonts w:cs="Menlo Bold"/>
                <w:sz w:val="21"/>
                <w:szCs w:val="21"/>
                <w:lang w:val="en-AU"/>
              </w:rPr>
            </w:pPr>
          </w:p>
        </w:tc>
        <w:tc>
          <w:tcPr>
            <w:tcW w:w="1392" w:type="dxa"/>
          </w:tcPr>
          <w:p w14:paraId="79F08E95" w14:textId="77777777" w:rsidR="006E710C" w:rsidRPr="009C6B21" w:rsidRDefault="006E710C" w:rsidP="009C6B21">
            <w:pPr>
              <w:spacing w:before="120" w:after="120"/>
              <w:rPr>
                <w:rFonts w:cs="Menlo Bold"/>
                <w:sz w:val="21"/>
                <w:szCs w:val="21"/>
                <w:lang w:val="en-AU"/>
              </w:rPr>
            </w:pPr>
          </w:p>
        </w:tc>
      </w:tr>
      <w:tr w:rsidR="006E710C" w:rsidRPr="00507246" w14:paraId="1803C18C" w14:textId="77777777" w:rsidTr="719F24E9">
        <w:tc>
          <w:tcPr>
            <w:tcW w:w="932" w:type="dxa"/>
          </w:tcPr>
          <w:p w14:paraId="7E674D42" w14:textId="77777777" w:rsidR="006E710C" w:rsidRPr="009C6B21" w:rsidRDefault="006E710C" w:rsidP="009C6B21">
            <w:pPr>
              <w:spacing w:before="120" w:after="120"/>
              <w:rPr>
                <w:rFonts w:cs="Menlo Bold"/>
                <w:sz w:val="21"/>
                <w:szCs w:val="21"/>
                <w:lang w:val="en-AU"/>
              </w:rPr>
            </w:pPr>
          </w:p>
        </w:tc>
        <w:tc>
          <w:tcPr>
            <w:tcW w:w="3741" w:type="dxa"/>
          </w:tcPr>
          <w:p w14:paraId="5C0BEBA3" w14:textId="77777777" w:rsidR="006E710C" w:rsidRPr="009C6B21" w:rsidRDefault="006E710C" w:rsidP="009C6B21">
            <w:pPr>
              <w:spacing w:before="120" w:after="120"/>
              <w:rPr>
                <w:rFonts w:cs="Menlo Bold"/>
                <w:sz w:val="21"/>
                <w:szCs w:val="21"/>
                <w:lang w:val="en-AU"/>
              </w:rPr>
            </w:pPr>
            <w:r w:rsidRPr="009C6B21">
              <w:rPr>
                <w:rFonts w:cs="Menlo Bold"/>
                <w:sz w:val="21"/>
                <w:szCs w:val="21"/>
                <w:lang w:val="en-AU"/>
              </w:rPr>
              <w:t>Air Observation Report</w:t>
            </w:r>
          </w:p>
        </w:tc>
        <w:tc>
          <w:tcPr>
            <w:tcW w:w="1274" w:type="dxa"/>
            <w:shd w:val="clear" w:color="auto" w:fill="FFFFFF" w:themeFill="background1"/>
          </w:tcPr>
          <w:p w14:paraId="505BC66C" w14:textId="77777777" w:rsidR="006E710C" w:rsidRPr="009C6B21" w:rsidRDefault="006E710C" w:rsidP="009C6B21">
            <w:pPr>
              <w:spacing w:before="120" w:after="120"/>
              <w:rPr>
                <w:rFonts w:cs="Menlo Bold"/>
                <w:sz w:val="21"/>
                <w:szCs w:val="21"/>
                <w:lang w:val="en-AU"/>
              </w:rPr>
            </w:pPr>
          </w:p>
        </w:tc>
        <w:tc>
          <w:tcPr>
            <w:tcW w:w="2123" w:type="dxa"/>
            <w:shd w:val="clear" w:color="auto" w:fill="FFFFFF" w:themeFill="background1"/>
          </w:tcPr>
          <w:p w14:paraId="6BD800E3" w14:textId="77777777" w:rsidR="006E710C" w:rsidRPr="009C6B21" w:rsidRDefault="006E710C" w:rsidP="009C6B21">
            <w:pPr>
              <w:spacing w:before="120" w:after="120"/>
              <w:rPr>
                <w:rFonts w:cs="Menlo Bold"/>
                <w:sz w:val="21"/>
                <w:szCs w:val="21"/>
                <w:lang w:val="en-AU"/>
              </w:rPr>
            </w:pPr>
          </w:p>
        </w:tc>
        <w:tc>
          <w:tcPr>
            <w:tcW w:w="1392" w:type="dxa"/>
          </w:tcPr>
          <w:p w14:paraId="58A6F4A2" w14:textId="77777777" w:rsidR="006E710C" w:rsidRPr="009C6B21" w:rsidRDefault="006E710C" w:rsidP="009C6B21">
            <w:pPr>
              <w:spacing w:before="120" w:after="120"/>
              <w:rPr>
                <w:rFonts w:cs="Menlo Bold"/>
                <w:sz w:val="21"/>
                <w:szCs w:val="21"/>
                <w:lang w:val="en-AU"/>
              </w:rPr>
            </w:pPr>
          </w:p>
        </w:tc>
      </w:tr>
      <w:tr w:rsidR="719F24E9" w14:paraId="08A689C7" w14:textId="77777777" w:rsidTr="719F24E9">
        <w:tc>
          <w:tcPr>
            <w:tcW w:w="932" w:type="dxa"/>
          </w:tcPr>
          <w:p w14:paraId="09740ADD" w14:textId="070A2E0E" w:rsidR="719F24E9" w:rsidRDefault="719F24E9" w:rsidP="719F24E9">
            <w:pPr>
              <w:rPr>
                <w:lang w:val="en-AU"/>
              </w:rPr>
            </w:pPr>
          </w:p>
        </w:tc>
        <w:tc>
          <w:tcPr>
            <w:tcW w:w="3741" w:type="dxa"/>
          </w:tcPr>
          <w:p w14:paraId="593F09F9" w14:textId="74FC9D46" w:rsidR="6E3E7A0D" w:rsidRDefault="6E3E7A0D" w:rsidP="00047FB7">
            <w:pPr>
              <w:spacing w:before="120" w:after="120"/>
              <w:rPr>
                <w:lang w:val="en-AU"/>
              </w:rPr>
            </w:pPr>
            <w:r w:rsidRPr="00047FB7">
              <w:rPr>
                <w:rFonts w:cs="Menlo Bold"/>
                <w:sz w:val="21"/>
                <w:szCs w:val="21"/>
                <w:lang w:val="en-AU"/>
              </w:rPr>
              <w:t>NSW RFS Aviation Release form</w:t>
            </w:r>
          </w:p>
        </w:tc>
        <w:tc>
          <w:tcPr>
            <w:tcW w:w="1274" w:type="dxa"/>
          </w:tcPr>
          <w:p w14:paraId="3C6E89E6" w14:textId="4CCBE3A8" w:rsidR="719F24E9" w:rsidRDefault="719F24E9" w:rsidP="719F24E9">
            <w:pPr>
              <w:rPr>
                <w:lang w:val="en-AU"/>
              </w:rPr>
            </w:pPr>
          </w:p>
        </w:tc>
        <w:tc>
          <w:tcPr>
            <w:tcW w:w="2123" w:type="dxa"/>
          </w:tcPr>
          <w:p w14:paraId="1ADBC883" w14:textId="7107FBF9" w:rsidR="719F24E9" w:rsidRDefault="719F24E9" w:rsidP="719F24E9">
            <w:pPr>
              <w:rPr>
                <w:lang w:val="en-AU"/>
              </w:rPr>
            </w:pPr>
          </w:p>
        </w:tc>
        <w:tc>
          <w:tcPr>
            <w:tcW w:w="1392" w:type="dxa"/>
          </w:tcPr>
          <w:p w14:paraId="0A308DF5" w14:textId="3D3BD06C" w:rsidR="719F24E9" w:rsidRDefault="719F24E9" w:rsidP="719F24E9">
            <w:pPr>
              <w:rPr>
                <w:lang w:val="en-AU"/>
              </w:rPr>
            </w:pPr>
          </w:p>
        </w:tc>
      </w:tr>
      <w:tr w:rsidR="006E710C" w:rsidRPr="00507246" w14:paraId="1E8E870C" w14:textId="77777777" w:rsidTr="719F24E9">
        <w:tc>
          <w:tcPr>
            <w:tcW w:w="932" w:type="dxa"/>
          </w:tcPr>
          <w:p w14:paraId="6324D167" w14:textId="77777777" w:rsidR="006E710C" w:rsidRPr="009C6B21" w:rsidRDefault="006E710C" w:rsidP="009C6B21">
            <w:pPr>
              <w:spacing w:before="120" w:after="120"/>
              <w:rPr>
                <w:rFonts w:cs="Menlo Bold"/>
                <w:sz w:val="21"/>
                <w:szCs w:val="21"/>
                <w:lang w:val="en-AU"/>
              </w:rPr>
            </w:pPr>
          </w:p>
        </w:tc>
        <w:tc>
          <w:tcPr>
            <w:tcW w:w="3741" w:type="dxa"/>
          </w:tcPr>
          <w:p w14:paraId="16824971" w14:textId="77777777" w:rsidR="006E710C" w:rsidRPr="009C6B21" w:rsidRDefault="006E710C" w:rsidP="009C6B21">
            <w:pPr>
              <w:spacing w:before="120" w:after="120"/>
              <w:rPr>
                <w:rFonts w:cs="Menlo Bold"/>
                <w:sz w:val="21"/>
                <w:szCs w:val="21"/>
                <w:lang w:val="en-AU"/>
              </w:rPr>
            </w:pPr>
            <w:r w:rsidRPr="009C6B21">
              <w:rPr>
                <w:rFonts w:cs="Menlo Bold"/>
                <w:sz w:val="21"/>
                <w:szCs w:val="21"/>
                <w:lang w:val="en-AU"/>
              </w:rPr>
              <w:t>Air Operations Task Debrief</w:t>
            </w:r>
          </w:p>
        </w:tc>
        <w:tc>
          <w:tcPr>
            <w:tcW w:w="1274" w:type="dxa"/>
          </w:tcPr>
          <w:p w14:paraId="1F48328B" w14:textId="77777777" w:rsidR="006E710C" w:rsidRPr="009C6B21" w:rsidRDefault="006E710C" w:rsidP="009C6B21">
            <w:pPr>
              <w:spacing w:before="120" w:after="120"/>
              <w:rPr>
                <w:rFonts w:cs="Menlo Bold"/>
                <w:sz w:val="21"/>
                <w:szCs w:val="21"/>
                <w:lang w:val="en-AU"/>
              </w:rPr>
            </w:pPr>
          </w:p>
        </w:tc>
        <w:tc>
          <w:tcPr>
            <w:tcW w:w="2123" w:type="dxa"/>
          </w:tcPr>
          <w:p w14:paraId="2FC7C4B5" w14:textId="77777777" w:rsidR="006E710C" w:rsidRPr="009C6B21" w:rsidRDefault="006E710C" w:rsidP="009C6B21">
            <w:pPr>
              <w:spacing w:before="120" w:after="120"/>
              <w:rPr>
                <w:rFonts w:cs="Menlo Bold"/>
                <w:sz w:val="21"/>
                <w:szCs w:val="21"/>
                <w:lang w:val="en-AU"/>
              </w:rPr>
            </w:pPr>
          </w:p>
        </w:tc>
        <w:tc>
          <w:tcPr>
            <w:tcW w:w="1392" w:type="dxa"/>
          </w:tcPr>
          <w:p w14:paraId="1DD20ECD" w14:textId="77777777" w:rsidR="006E710C" w:rsidRPr="009C6B21" w:rsidRDefault="006E710C" w:rsidP="009C6B21">
            <w:pPr>
              <w:spacing w:before="120" w:after="120"/>
              <w:rPr>
                <w:rFonts w:cs="Menlo Bold"/>
                <w:sz w:val="21"/>
                <w:szCs w:val="21"/>
                <w:lang w:val="en-AU"/>
              </w:rPr>
            </w:pPr>
          </w:p>
        </w:tc>
      </w:tr>
      <w:tr w:rsidR="006E710C" w:rsidRPr="00507246" w14:paraId="4A15337B" w14:textId="77777777" w:rsidTr="719F24E9">
        <w:tc>
          <w:tcPr>
            <w:tcW w:w="932" w:type="dxa"/>
          </w:tcPr>
          <w:p w14:paraId="5CDF9027" w14:textId="77777777" w:rsidR="006E710C" w:rsidRPr="009C6B21" w:rsidRDefault="006E710C" w:rsidP="009C6B21">
            <w:pPr>
              <w:spacing w:before="120" w:after="120"/>
              <w:rPr>
                <w:rFonts w:cs="Menlo Bold"/>
                <w:sz w:val="21"/>
                <w:szCs w:val="21"/>
                <w:lang w:val="en-AU"/>
              </w:rPr>
            </w:pPr>
          </w:p>
        </w:tc>
        <w:tc>
          <w:tcPr>
            <w:tcW w:w="3741" w:type="dxa"/>
          </w:tcPr>
          <w:p w14:paraId="07AA1C3C" w14:textId="3F81CB3F" w:rsidR="006E710C" w:rsidRPr="009C6B21" w:rsidRDefault="006E710C" w:rsidP="009C6B21">
            <w:pPr>
              <w:spacing w:before="120" w:after="120"/>
              <w:rPr>
                <w:rFonts w:cs="Menlo Bold"/>
                <w:sz w:val="21"/>
                <w:szCs w:val="21"/>
                <w:lang w:val="en-AU"/>
              </w:rPr>
            </w:pPr>
            <w:r w:rsidRPr="009C6B21">
              <w:rPr>
                <w:rFonts w:cs="Menlo Bold"/>
                <w:sz w:val="21"/>
                <w:szCs w:val="21"/>
                <w:lang w:val="en-AU"/>
              </w:rPr>
              <w:t xml:space="preserve">Operator Invoice </w:t>
            </w:r>
          </w:p>
        </w:tc>
        <w:tc>
          <w:tcPr>
            <w:tcW w:w="1274" w:type="dxa"/>
          </w:tcPr>
          <w:p w14:paraId="2409EB23" w14:textId="77777777" w:rsidR="006E710C" w:rsidRPr="009C6B21" w:rsidRDefault="006E710C" w:rsidP="009C6B21">
            <w:pPr>
              <w:spacing w:before="120" w:after="120"/>
              <w:rPr>
                <w:rFonts w:cs="Menlo Bold"/>
                <w:sz w:val="21"/>
                <w:szCs w:val="21"/>
                <w:lang w:val="en-AU"/>
              </w:rPr>
            </w:pPr>
          </w:p>
        </w:tc>
        <w:tc>
          <w:tcPr>
            <w:tcW w:w="2123" w:type="dxa"/>
          </w:tcPr>
          <w:p w14:paraId="2B8E602E" w14:textId="77777777" w:rsidR="006E710C" w:rsidRPr="009C6B21" w:rsidRDefault="006E710C" w:rsidP="009C6B21">
            <w:pPr>
              <w:spacing w:before="120" w:after="120"/>
              <w:rPr>
                <w:rFonts w:cs="Menlo Bold"/>
                <w:sz w:val="21"/>
                <w:szCs w:val="21"/>
                <w:lang w:val="en-AU"/>
              </w:rPr>
            </w:pPr>
          </w:p>
        </w:tc>
        <w:tc>
          <w:tcPr>
            <w:tcW w:w="1392" w:type="dxa"/>
          </w:tcPr>
          <w:p w14:paraId="100C7C9C" w14:textId="77777777" w:rsidR="006E710C" w:rsidRPr="009C6B21" w:rsidRDefault="006E710C" w:rsidP="009C6B21">
            <w:pPr>
              <w:spacing w:before="120" w:after="120"/>
              <w:rPr>
                <w:rFonts w:cs="Menlo Bold"/>
                <w:sz w:val="21"/>
                <w:szCs w:val="21"/>
                <w:lang w:val="en-AU"/>
              </w:rPr>
            </w:pPr>
          </w:p>
        </w:tc>
      </w:tr>
    </w:tbl>
    <w:p w14:paraId="2A64C21D" w14:textId="77777777" w:rsidR="006E710C" w:rsidRPr="005C64AC" w:rsidRDefault="006E710C" w:rsidP="004301DD">
      <w:pPr>
        <w:pStyle w:val="Heading2"/>
        <w:tabs>
          <w:tab w:val="right" w:pos="9360"/>
        </w:tabs>
        <w:spacing w:after="0"/>
        <w:rPr>
          <w:i w:val="0"/>
          <w:sz w:val="21"/>
          <w:szCs w:val="21"/>
        </w:rPr>
      </w:pPr>
      <w:r>
        <w:rPr>
          <w:i w:val="0"/>
          <w:sz w:val="21"/>
          <w:szCs w:val="21"/>
        </w:rPr>
        <w:t>Completed and recommended for payment by:</w:t>
      </w:r>
      <w:r>
        <w:rPr>
          <w:i w:val="0"/>
          <w:sz w:val="21"/>
          <w:szCs w:val="21"/>
        </w:rPr>
        <w:tab/>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961"/>
        <w:gridCol w:w="1130"/>
        <w:gridCol w:w="2135"/>
      </w:tblGrid>
      <w:tr w:rsidR="006E710C" w:rsidRPr="00A54F5C" w14:paraId="715BE512" w14:textId="77777777" w:rsidTr="004301DD">
        <w:trPr>
          <w:tblHeader/>
        </w:trPr>
        <w:tc>
          <w:tcPr>
            <w:tcW w:w="1271" w:type="dxa"/>
          </w:tcPr>
          <w:p w14:paraId="7677907F" w14:textId="77777777" w:rsidR="006E710C" w:rsidRPr="00A54F5C" w:rsidRDefault="006E710C" w:rsidP="00FD3CD5">
            <w:r w:rsidRPr="00A54F5C">
              <w:t>Name</w:t>
            </w:r>
          </w:p>
        </w:tc>
        <w:tc>
          <w:tcPr>
            <w:tcW w:w="8226" w:type="dxa"/>
            <w:gridSpan w:val="3"/>
          </w:tcPr>
          <w:p w14:paraId="63EF60A7" w14:textId="77777777" w:rsidR="006E710C" w:rsidRPr="009C6B21" w:rsidRDefault="006E710C" w:rsidP="009C6B21">
            <w:pPr>
              <w:pStyle w:val="Heading2"/>
              <w:spacing w:before="0" w:after="0"/>
              <w:rPr>
                <w:b w:val="0"/>
                <w:i w:val="0"/>
                <w:sz w:val="21"/>
                <w:szCs w:val="21"/>
              </w:rPr>
            </w:pPr>
          </w:p>
        </w:tc>
      </w:tr>
      <w:tr w:rsidR="006E710C" w:rsidRPr="00A54F5C" w14:paraId="02DA19DF" w14:textId="77777777" w:rsidTr="004301DD">
        <w:tc>
          <w:tcPr>
            <w:tcW w:w="1271" w:type="dxa"/>
          </w:tcPr>
          <w:p w14:paraId="6D6FCDC9" w14:textId="77777777" w:rsidR="006E710C" w:rsidRPr="00A54F5C" w:rsidRDefault="006E710C" w:rsidP="00FD3CD5">
            <w:r>
              <w:t>Position</w:t>
            </w:r>
          </w:p>
        </w:tc>
        <w:tc>
          <w:tcPr>
            <w:tcW w:w="4961" w:type="dxa"/>
          </w:tcPr>
          <w:p w14:paraId="753687BC" w14:textId="77777777" w:rsidR="006E710C" w:rsidRPr="009C6B21" w:rsidRDefault="006E710C" w:rsidP="009C6B21">
            <w:pPr>
              <w:pStyle w:val="Heading2"/>
              <w:spacing w:before="0" w:after="0"/>
              <w:rPr>
                <w:b w:val="0"/>
                <w:i w:val="0"/>
                <w:sz w:val="21"/>
                <w:szCs w:val="21"/>
              </w:rPr>
            </w:pPr>
          </w:p>
        </w:tc>
        <w:tc>
          <w:tcPr>
            <w:tcW w:w="1130" w:type="dxa"/>
          </w:tcPr>
          <w:p w14:paraId="480230E8" w14:textId="77777777" w:rsidR="006E710C" w:rsidRPr="00A54F5C" w:rsidRDefault="006E710C" w:rsidP="00FD3CD5">
            <w:r>
              <w:t>Date</w:t>
            </w:r>
          </w:p>
        </w:tc>
        <w:tc>
          <w:tcPr>
            <w:tcW w:w="2135" w:type="dxa"/>
          </w:tcPr>
          <w:p w14:paraId="171B06A1" w14:textId="77777777" w:rsidR="006E710C" w:rsidRPr="009C6B21" w:rsidRDefault="006E710C" w:rsidP="009C6B21">
            <w:pPr>
              <w:pStyle w:val="Heading2"/>
              <w:spacing w:before="0" w:after="0"/>
              <w:rPr>
                <w:b w:val="0"/>
                <w:i w:val="0"/>
                <w:sz w:val="21"/>
                <w:szCs w:val="21"/>
              </w:rPr>
            </w:pPr>
          </w:p>
        </w:tc>
      </w:tr>
    </w:tbl>
    <w:p w14:paraId="041F2927" w14:textId="77777777" w:rsidR="006E710C" w:rsidRPr="00EE7BF1" w:rsidRDefault="006E710C" w:rsidP="004301DD">
      <w:pPr>
        <w:rPr>
          <w:rFonts w:cs="Menlo Bold"/>
          <w:lang w:val="en-AU"/>
        </w:rPr>
      </w:pPr>
    </w:p>
    <w:sectPr w:rsidR="006E710C" w:rsidRPr="00EE7BF1" w:rsidSect="004301DD">
      <w:headerReference w:type="default" r:id="rId10"/>
      <w:footerReference w:type="default" r:id="rId11"/>
      <w:pgSz w:w="11900" w:h="16840"/>
      <w:pgMar w:top="603" w:right="1100" w:bottom="993" w:left="1440" w:header="705" w:footer="3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7BFD" w14:textId="77777777" w:rsidR="005117C9" w:rsidRDefault="005117C9">
      <w:r>
        <w:separator/>
      </w:r>
    </w:p>
  </w:endnote>
  <w:endnote w:type="continuationSeparator" w:id="0">
    <w:p w14:paraId="4F8563D2" w14:textId="77777777" w:rsidR="005117C9" w:rsidRDefault="0051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enlo Bold">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64BC" w14:textId="292CACC1" w:rsidR="006E710C" w:rsidRPr="006E6DF5" w:rsidRDefault="006E710C" w:rsidP="006E6DF5">
    <w:pPr>
      <w:pStyle w:val="FooterOdd"/>
      <w:tabs>
        <w:tab w:val="left" w:pos="0"/>
        <w:tab w:val="left" w:pos="4536"/>
        <w:tab w:val="left" w:pos="5103"/>
        <w:tab w:val="left" w:pos="7938"/>
        <w:tab w:val="left" w:pos="8222"/>
        <w:tab w:val="left" w:pos="9072"/>
      </w:tabs>
      <w:spacing w:after="0" w:line="240" w:lineRule="auto"/>
      <w:jc w:val="left"/>
      <w:rPr>
        <w:rStyle w:val="PageNumber"/>
        <w:szCs w:val="16"/>
      </w:rPr>
    </w:pPr>
    <w:r w:rsidRPr="006E6DF5">
      <w:rPr>
        <w:rStyle w:val="PageNumber"/>
        <w:szCs w:val="16"/>
      </w:rPr>
      <w:t>Aviation Task Checklist – V</w:t>
    </w:r>
    <w:r w:rsidR="00B558A4" w:rsidRPr="006E6DF5">
      <w:rPr>
        <w:rStyle w:val="PageNumber"/>
        <w:szCs w:val="16"/>
      </w:rPr>
      <w:t>2</w:t>
    </w:r>
    <w:r w:rsidRPr="006E6DF5">
      <w:rPr>
        <w:rStyle w:val="PageNumber"/>
        <w:szCs w:val="16"/>
      </w:rPr>
      <w:tab/>
    </w:r>
    <w:r w:rsidR="00F43A14">
      <w:rPr>
        <w:rStyle w:val="PageNumber"/>
        <w:szCs w:val="16"/>
      </w:rPr>
      <w:t>17 February</w:t>
    </w:r>
    <w:r w:rsidR="00047FB7" w:rsidRPr="006E6DF5">
      <w:rPr>
        <w:rStyle w:val="PageNumber"/>
        <w:szCs w:val="16"/>
      </w:rPr>
      <w:t xml:space="preserve"> 2022</w:t>
    </w:r>
    <w:r w:rsidRPr="006E6DF5">
      <w:rPr>
        <w:rStyle w:val="PageNumber"/>
        <w:szCs w:val="16"/>
      </w:rPr>
      <w:tab/>
    </w:r>
    <w:r w:rsidR="006E6DF5">
      <w:rPr>
        <w:rStyle w:val="PageNumber"/>
        <w:szCs w:val="16"/>
      </w:rPr>
      <w:tab/>
      <w:t>P</w:t>
    </w:r>
    <w:r w:rsidRPr="006E6DF5">
      <w:rPr>
        <w:rStyle w:val="PageNumber"/>
        <w:szCs w:val="16"/>
      </w:rPr>
      <w:t xml:space="preserve">age </w:t>
    </w:r>
    <w:r w:rsidRPr="006E6DF5">
      <w:rPr>
        <w:rStyle w:val="PageNumber"/>
        <w:szCs w:val="16"/>
      </w:rPr>
      <w:fldChar w:fldCharType="begin"/>
    </w:r>
    <w:r w:rsidRPr="006E6DF5">
      <w:rPr>
        <w:rStyle w:val="PageNumber"/>
        <w:szCs w:val="16"/>
      </w:rPr>
      <w:instrText xml:space="preserve"> PAGE </w:instrText>
    </w:r>
    <w:r w:rsidRPr="006E6DF5">
      <w:rPr>
        <w:rStyle w:val="PageNumber"/>
        <w:szCs w:val="16"/>
      </w:rPr>
      <w:fldChar w:fldCharType="separate"/>
    </w:r>
    <w:r w:rsidRPr="006E6DF5">
      <w:rPr>
        <w:rStyle w:val="PageNumber"/>
        <w:szCs w:val="16"/>
      </w:rPr>
      <w:t>1</w:t>
    </w:r>
    <w:r w:rsidRPr="006E6DF5">
      <w:rPr>
        <w:rStyle w:val="PageNumber"/>
        <w:szCs w:val="16"/>
      </w:rPr>
      <w:fldChar w:fldCharType="end"/>
    </w:r>
    <w:r w:rsidRPr="006E6DF5">
      <w:rPr>
        <w:rStyle w:val="PageNumber"/>
        <w:szCs w:val="16"/>
      </w:rPr>
      <w:t xml:space="preserve"> of </w:t>
    </w:r>
    <w:r w:rsidRPr="006E6DF5">
      <w:rPr>
        <w:rStyle w:val="PageNumber"/>
        <w:szCs w:val="16"/>
      </w:rPr>
      <w:fldChar w:fldCharType="begin"/>
    </w:r>
    <w:r w:rsidRPr="006E6DF5">
      <w:rPr>
        <w:rStyle w:val="PageNumber"/>
        <w:szCs w:val="16"/>
      </w:rPr>
      <w:instrText xml:space="preserve"> NUMPAGES </w:instrText>
    </w:r>
    <w:r w:rsidRPr="006E6DF5">
      <w:rPr>
        <w:rStyle w:val="PageNumber"/>
        <w:szCs w:val="16"/>
      </w:rPr>
      <w:fldChar w:fldCharType="separate"/>
    </w:r>
    <w:r w:rsidRPr="006E6DF5">
      <w:rPr>
        <w:rStyle w:val="PageNumber"/>
        <w:szCs w:val="16"/>
      </w:rPr>
      <w:t>1</w:t>
    </w:r>
    <w:r w:rsidRPr="006E6DF5">
      <w:rPr>
        <w:rStyle w:val="PageNumber"/>
        <w:szCs w:val="16"/>
      </w:rPr>
      <w:fldChar w:fldCharType="end"/>
    </w:r>
  </w:p>
  <w:p w14:paraId="64E65A82" w14:textId="77777777" w:rsidR="006E710C" w:rsidRPr="006E6DF5" w:rsidRDefault="006E710C" w:rsidP="006E6DF5">
    <w:pPr>
      <w:pStyle w:val="FooterOdd"/>
      <w:tabs>
        <w:tab w:val="left" w:pos="0"/>
        <w:tab w:val="left" w:pos="5103"/>
        <w:tab w:val="left" w:pos="8647"/>
        <w:tab w:val="left" w:pos="9072"/>
      </w:tabs>
      <w:spacing w:after="0" w:line="240" w:lineRule="auto"/>
      <w:jc w:val="left"/>
      <w:rPr>
        <w:rStyle w:val="PageNumber"/>
        <w:i/>
        <w:iCs/>
        <w:sz w:val="18"/>
        <w:szCs w:val="14"/>
      </w:rPr>
    </w:pPr>
    <w:r w:rsidRPr="006E6DF5">
      <w:rPr>
        <w:rStyle w:val="PageNumber"/>
        <w:i/>
        <w:iCs/>
        <w:sz w:val="18"/>
        <w:szCs w:val="14"/>
      </w:rPr>
      <w:t>(INT11/73377)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2109B" w14:textId="77777777" w:rsidR="005117C9" w:rsidRDefault="005117C9">
      <w:r>
        <w:separator/>
      </w:r>
    </w:p>
  </w:footnote>
  <w:footnote w:type="continuationSeparator" w:id="0">
    <w:p w14:paraId="04CDF600" w14:textId="77777777" w:rsidR="005117C9" w:rsidRDefault="00511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3168"/>
      <w:gridCol w:w="6513"/>
    </w:tblGrid>
    <w:tr w:rsidR="006E710C" w14:paraId="13AFC2EA" w14:textId="77777777" w:rsidTr="004301DD">
      <w:trPr>
        <w:trHeight w:val="420"/>
      </w:trPr>
      <w:tc>
        <w:tcPr>
          <w:tcW w:w="3168" w:type="dxa"/>
        </w:tcPr>
        <w:p w14:paraId="28D218D3" w14:textId="45AAEE86" w:rsidR="006E710C" w:rsidRPr="00516B5A" w:rsidRDefault="00B558A4" w:rsidP="00FD3CD5">
          <w:pPr>
            <w:pStyle w:val="Heading1"/>
            <w:jc w:val="left"/>
          </w:pPr>
          <w:r>
            <w:rPr>
              <w:noProof/>
            </w:rPr>
            <w:drawing>
              <wp:inline distT="0" distB="0" distL="0" distR="0" wp14:anchorId="446EE773" wp14:editId="108A5BE4">
                <wp:extent cx="1866900" cy="46672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tc>
      <w:tc>
        <w:tcPr>
          <w:tcW w:w="6513" w:type="dxa"/>
          <w:noWrap/>
          <w:vAlign w:val="center"/>
        </w:tcPr>
        <w:p w14:paraId="1F0F2BA0" w14:textId="77777777" w:rsidR="006E710C" w:rsidRPr="00047FB7" w:rsidRDefault="006E710C" w:rsidP="005C64AC">
          <w:pPr>
            <w:pStyle w:val="Heading1"/>
            <w:rPr>
              <w:color w:val="244061" w:themeColor="accent1" w:themeShade="80"/>
              <w:sz w:val="20"/>
              <w:szCs w:val="20"/>
            </w:rPr>
          </w:pPr>
          <w:r w:rsidRPr="00225E1B">
            <w:rPr>
              <w:color w:val="244061" w:themeColor="accent1" w:themeShade="80"/>
              <w:sz w:val="20"/>
              <w:szCs w:val="20"/>
            </w:rPr>
            <w:t>Task Request</w:t>
          </w:r>
          <w:r w:rsidRPr="00047FB7">
            <w:rPr>
              <w:color w:val="244061" w:themeColor="accent1" w:themeShade="80"/>
              <w:sz w:val="20"/>
              <w:szCs w:val="20"/>
            </w:rPr>
            <w:t xml:space="preserve"> Number:</w:t>
          </w:r>
        </w:p>
        <w:p w14:paraId="24094BDA" w14:textId="77777777" w:rsidR="006E710C" w:rsidRPr="009D5793" w:rsidRDefault="006E710C" w:rsidP="005C64AC">
          <w:pPr>
            <w:pStyle w:val="Heading1"/>
          </w:pPr>
        </w:p>
      </w:tc>
    </w:tr>
  </w:tbl>
  <w:p w14:paraId="58D540E1" w14:textId="77777777" w:rsidR="006E710C" w:rsidRDefault="006E710C" w:rsidP="003C0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39E5"/>
    <w:multiLevelType w:val="multilevel"/>
    <w:tmpl w:val="8F52C97C"/>
    <w:lvl w:ilvl="0">
      <w:start w:val="1"/>
      <w:numFmt w:val="decimal"/>
      <w:pStyle w:val="MoroManualChapterHeading"/>
      <w:lvlText w:val="%1"/>
      <w:lvlJc w:val="left"/>
      <w:pPr>
        <w:ind w:left="567" w:hanging="567"/>
      </w:pPr>
      <w:rPr>
        <w:rFonts w:cs="Times New Roman" w:hint="default"/>
      </w:rPr>
    </w:lvl>
    <w:lvl w:ilvl="1">
      <w:start w:val="1"/>
      <w:numFmt w:val="decimal"/>
      <w:lvlText w:val="%1.%2"/>
      <w:lvlJc w:val="left"/>
      <w:pPr>
        <w:ind w:left="794" w:hanging="43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9AE0E73"/>
    <w:multiLevelType w:val="hybridMultilevel"/>
    <w:tmpl w:val="FF5AEC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B79B4"/>
    <w:multiLevelType w:val="hybridMultilevel"/>
    <w:tmpl w:val="72524BD0"/>
    <w:lvl w:ilvl="0" w:tplc="9D3C869A">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CF"/>
    <w:rsid w:val="00047FB7"/>
    <w:rsid w:val="0007335A"/>
    <w:rsid w:val="00074791"/>
    <w:rsid w:val="000D2BD6"/>
    <w:rsid w:val="000D3A79"/>
    <w:rsid w:val="001021AE"/>
    <w:rsid w:val="00112E62"/>
    <w:rsid w:val="00114CC3"/>
    <w:rsid w:val="00127BE4"/>
    <w:rsid w:val="0013062E"/>
    <w:rsid w:val="001573A4"/>
    <w:rsid w:val="00164C7A"/>
    <w:rsid w:val="001735BA"/>
    <w:rsid w:val="00225E1B"/>
    <w:rsid w:val="00260BF1"/>
    <w:rsid w:val="0026625E"/>
    <w:rsid w:val="00267A30"/>
    <w:rsid w:val="00287543"/>
    <w:rsid w:val="00290B61"/>
    <w:rsid w:val="002A7326"/>
    <w:rsid w:val="002D2DCF"/>
    <w:rsid w:val="00310A8B"/>
    <w:rsid w:val="0032414A"/>
    <w:rsid w:val="00335936"/>
    <w:rsid w:val="0034499A"/>
    <w:rsid w:val="003809ED"/>
    <w:rsid w:val="003821DA"/>
    <w:rsid w:val="003C0782"/>
    <w:rsid w:val="003D1ECA"/>
    <w:rsid w:val="003D45E3"/>
    <w:rsid w:val="004301DD"/>
    <w:rsid w:val="00431FB4"/>
    <w:rsid w:val="00443DEF"/>
    <w:rsid w:val="00446DA3"/>
    <w:rsid w:val="00465771"/>
    <w:rsid w:val="004A12AA"/>
    <w:rsid w:val="004B1894"/>
    <w:rsid w:val="00507246"/>
    <w:rsid w:val="005117C9"/>
    <w:rsid w:val="00516B5A"/>
    <w:rsid w:val="00543467"/>
    <w:rsid w:val="0057364E"/>
    <w:rsid w:val="005B74B4"/>
    <w:rsid w:val="005C5A02"/>
    <w:rsid w:val="005C64AC"/>
    <w:rsid w:val="005E5400"/>
    <w:rsid w:val="005F6D84"/>
    <w:rsid w:val="006901E5"/>
    <w:rsid w:val="006A59EF"/>
    <w:rsid w:val="006E362D"/>
    <w:rsid w:val="006E6DF5"/>
    <w:rsid w:val="006E710C"/>
    <w:rsid w:val="006F11B4"/>
    <w:rsid w:val="006F6F91"/>
    <w:rsid w:val="0072160B"/>
    <w:rsid w:val="00735103"/>
    <w:rsid w:val="007416FC"/>
    <w:rsid w:val="00746C24"/>
    <w:rsid w:val="007B5FCF"/>
    <w:rsid w:val="0084453A"/>
    <w:rsid w:val="00890693"/>
    <w:rsid w:val="008B166E"/>
    <w:rsid w:val="008C0A4B"/>
    <w:rsid w:val="008C4EE4"/>
    <w:rsid w:val="008D7D00"/>
    <w:rsid w:val="008E20A7"/>
    <w:rsid w:val="008F2DF5"/>
    <w:rsid w:val="008F5087"/>
    <w:rsid w:val="00927BF5"/>
    <w:rsid w:val="00996AAC"/>
    <w:rsid w:val="009C0740"/>
    <w:rsid w:val="009C6B21"/>
    <w:rsid w:val="009D5793"/>
    <w:rsid w:val="00A26B45"/>
    <w:rsid w:val="00A47C6C"/>
    <w:rsid w:val="00A54F5C"/>
    <w:rsid w:val="00A65ADE"/>
    <w:rsid w:val="00AC333E"/>
    <w:rsid w:val="00AD2719"/>
    <w:rsid w:val="00AD3721"/>
    <w:rsid w:val="00B373D8"/>
    <w:rsid w:val="00B46C73"/>
    <w:rsid w:val="00B558A4"/>
    <w:rsid w:val="00BE0A6E"/>
    <w:rsid w:val="00C45B64"/>
    <w:rsid w:val="00C67EEB"/>
    <w:rsid w:val="00CD4139"/>
    <w:rsid w:val="00D32ADF"/>
    <w:rsid w:val="00DF168B"/>
    <w:rsid w:val="00E42F2A"/>
    <w:rsid w:val="00E47159"/>
    <w:rsid w:val="00E47364"/>
    <w:rsid w:val="00EA2E98"/>
    <w:rsid w:val="00EB2481"/>
    <w:rsid w:val="00EE7BF1"/>
    <w:rsid w:val="00EF568E"/>
    <w:rsid w:val="00F43A14"/>
    <w:rsid w:val="00F605F2"/>
    <w:rsid w:val="00F7584A"/>
    <w:rsid w:val="00FD3CD5"/>
    <w:rsid w:val="18FD81FC"/>
    <w:rsid w:val="305D81E0"/>
    <w:rsid w:val="32AF6F1A"/>
    <w:rsid w:val="38E5D442"/>
    <w:rsid w:val="461761E2"/>
    <w:rsid w:val="4FC43875"/>
    <w:rsid w:val="51B1B423"/>
    <w:rsid w:val="59649AA4"/>
    <w:rsid w:val="6182755A"/>
    <w:rsid w:val="6E3E7A0D"/>
    <w:rsid w:val="70F55C0A"/>
    <w:rsid w:val="719F24E9"/>
    <w:rsid w:val="7CCA1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53DB8"/>
  <w15:docId w15:val="{869B7FED-DCC0-4237-B38A-D144B7FB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66E"/>
    <w:rPr>
      <w:rFonts w:ascii="Calibri" w:hAnsi="Calibri"/>
      <w:sz w:val="24"/>
      <w:szCs w:val="24"/>
      <w:lang w:val="en-US" w:eastAsia="ja-JP"/>
    </w:rPr>
  </w:style>
  <w:style w:type="paragraph" w:styleId="Heading1">
    <w:name w:val="heading 1"/>
    <w:basedOn w:val="Normal"/>
    <w:next w:val="Normal"/>
    <w:link w:val="Heading1Char"/>
    <w:uiPriority w:val="99"/>
    <w:qFormat/>
    <w:locked/>
    <w:rsid w:val="005C64AC"/>
    <w:pPr>
      <w:overflowPunct w:val="0"/>
      <w:autoSpaceDE w:val="0"/>
      <w:autoSpaceDN w:val="0"/>
      <w:adjustRightInd w:val="0"/>
      <w:spacing w:before="60" w:after="60"/>
      <w:jc w:val="center"/>
      <w:textAlignment w:val="baseline"/>
      <w:outlineLvl w:val="0"/>
    </w:pPr>
    <w:rPr>
      <w:rFonts w:ascii="Arial" w:hAnsi="Arial" w:cs="Arial"/>
      <w:b/>
      <w:color w:val="003E7E"/>
      <w:sz w:val="36"/>
      <w:szCs w:val="36"/>
      <w:lang w:val="en-AU" w:eastAsia="en-AU"/>
    </w:rPr>
  </w:style>
  <w:style w:type="paragraph" w:styleId="Heading2">
    <w:name w:val="heading 2"/>
    <w:basedOn w:val="Normal"/>
    <w:next w:val="Normal"/>
    <w:link w:val="Heading2Char"/>
    <w:uiPriority w:val="99"/>
    <w:qFormat/>
    <w:locked/>
    <w:rsid w:val="005C64A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0740"/>
    <w:rPr>
      <w:rFonts w:ascii="Cambria" w:eastAsia="MS Gothi" w:hAnsi="Cambria" w:cs="Times New Roman"/>
      <w:b/>
      <w:bCs/>
      <w:kern w:val="32"/>
      <w:sz w:val="32"/>
      <w:szCs w:val="32"/>
      <w:lang w:val="en-US" w:eastAsia="ja-JP"/>
    </w:rPr>
  </w:style>
  <w:style w:type="character" w:customStyle="1" w:styleId="Heading2Char">
    <w:name w:val="Heading 2 Char"/>
    <w:basedOn w:val="DefaultParagraphFont"/>
    <w:link w:val="Heading2"/>
    <w:uiPriority w:val="99"/>
    <w:semiHidden/>
    <w:locked/>
    <w:rsid w:val="009C0740"/>
    <w:rPr>
      <w:rFonts w:ascii="Cambria" w:eastAsia="MS Gothi" w:hAnsi="Cambria" w:cs="Times New Roman"/>
      <w:b/>
      <w:bCs/>
      <w:i/>
      <w:iCs/>
      <w:sz w:val="28"/>
      <w:szCs w:val="28"/>
      <w:lang w:val="en-US" w:eastAsia="ja-JP"/>
    </w:rPr>
  </w:style>
  <w:style w:type="paragraph" w:customStyle="1" w:styleId="MoroManualTitle">
    <w:name w:val="Moro Manual Title"/>
    <w:next w:val="Normal"/>
    <w:uiPriority w:val="99"/>
    <w:rsid w:val="008B166E"/>
    <w:pPr>
      <w:jc w:val="center"/>
    </w:pPr>
    <w:rPr>
      <w:rFonts w:ascii="Calibri" w:hAnsi="Calibri"/>
      <w:b/>
      <w:sz w:val="24"/>
      <w:szCs w:val="24"/>
      <w:lang w:eastAsia="ja-JP"/>
    </w:rPr>
  </w:style>
  <w:style w:type="paragraph" w:customStyle="1" w:styleId="MoroManualChapterHeading">
    <w:name w:val="Moro Manual Chapter Heading"/>
    <w:basedOn w:val="Normal"/>
    <w:next w:val="Normal"/>
    <w:uiPriority w:val="99"/>
    <w:rsid w:val="00E42F2A"/>
    <w:pPr>
      <w:numPr>
        <w:numId w:val="3"/>
      </w:numPr>
      <w:spacing w:after="240"/>
    </w:pPr>
    <w:rPr>
      <w:b/>
    </w:rPr>
  </w:style>
  <w:style w:type="paragraph" w:styleId="BalloonText">
    <w:name w:val="Balloon Text"/>
    <w:basedOn w:val="Normal"/>
    <w:link w:val="BalloonTextChar"/>
    <w:uiPriority w:val="99"/>
    <w:semiHidden/>
    <w:rsid w:val="00E473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740"/>
    <w:rPr>
      <w:rFonts w:ascii="Times New Roman" w:hAnsi="Times New Roman" w:cs="Times New Roman"/>
      <w:sz w:val="2"/>
      <w:lang w:val="en-US" w:eastAsia="ja-JP"/>
    </w:rPr>
  </w:style>
  <w:style w:type="table" w:styleId="TableGrid">
    <w:name w:val="Table Grid"/>
    <w:basedOn w:val="TableNormal"/>
    <w:uiPriority w:val="99"/>
    <w:locked/>
    <w:rsid w:val="00E473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uiPriority w:val="99"/>
    <w:rsid w:val="00164C7A"/>
    <w:pPr>
      <w:overflowPunct w:val="0"/>
      <w:autoSpaceDE w:val="0"/>
      <w:autoSpaceDN w:val="0"/>
      <w:adjustRightInd w:val="0"/>
      <w:spacing w:after="80"/>
      <w:textAlignment w:val="baseline"/>
    </w:pPr>
    <w:rPr>
      <w:rFonts w:ascii="Arial" w:hAnsi="Arial"/>
      <w:sz w:val="21"/>
      <w:szCs w:val="20"/>
      <w:lang w:val="en-AU" w:eastAsia="en-US"/>
    </w:rPr>
  </w:style>
  <w:style w:type="paragraph" w:styleId="Header">
    <w:name w:val="header"/>
    <w:basedOn w:val="Normal"/>
    <w:link w:val="HeaderChar"/>
    <w:uiPriority w:val="99"/>
    <w:rsid w:val="005C64AC"/>
    <w:pPr>
      <w:tabs>
        <w:tab w:val="center" w:pos="4153"/>
        <w:tab w:val="right" w:pos="8306"/>
      </w:tabs>
    </w:pPr>
  </w:style>
  <w:style w:type="character" w:customStyle="1" w:styleId="HeaderChar">
    <w:name w:val="Header Char"/>
    <w:basedOn w:val="DefaultParagraphFont"/>
    <w:link w:val="Header"/>
    <w:uiPriority w:val="99"/>
    <w:semiHidden/>
    <w:locked/>
    <w:rsid w:val="009C0740"/>
    <w:rPr>
      <w:rFonts w:ascii="Calibri" w:hAnsi="Calibri" w:cs="Times New Roman"/>
      <w:sz w:val="24"/>
      <w:szCs w:val="24"/>
      <w:lang w:val="en-US" w:eastAsia="ja-JP"/>
    </w:rPr>
  </w:style>
  <w:style w:type="paragraph" w:styleId="Footer">
    <w:name w:val="footer"/>
    <w:basedOn w:val="Normal"/>
    <w:link w:val="FooterChar"/>
    <w:uiPriority w:val="99"/>
    <w:rsid w:val="005C64AC"/>
    <w:pPr>
      <w:tabs>
        <w:tab w:val="center" w:pos="4153"/>
        <w:tab w:val="right" w:pos="8306"/>
      </w:tabs>
    </w:pPr>
  </w:style>
  <w:style w:type="character" w:customStyle="1" w:styleId="FooterChar">
    <w:name w:val="Footer Char"/>
    <w:basedOn w:val="DefaultParagraphFont"/>
    <w:link w:val="Footer"/>
    <w:uiPriority w:val="99"/>
    <w:semiHidden/>
    <w:locked/>
    <w:rsid w:val="009C0740"/>
    <w:rPr>
      <w:rFonts w:ascii="Calibri" w:hAnsi="Calibri" w:cs="Times New Roman"/>
      <w:sz w:val="24"/>
      <w:szCs w:val="24"/>
      <w:lang w:val="en-US" w:eastAsia="ja-JP"/>
    </w:rPr>
  </w:style>
  <w:style w:type="character" w:styleId="PageNumber">
    <w:name w:val="page number"/>
    <w:basedOn w:val="DefaultParagraphFont"/>
    <w:rsid w:val="003821DA"/>
    <w:rPr>
      <w:rFonts w:cs="Times New Roman"/>
    </w:rPr>
  </w:style>
  <w:style w:type="character" w:styleId="CommentReference">
    <w:name w:val="annotation reference"/>
    <w:basedOn w:val="DefaultParagraphFont"/>
    <w:uiPriority w:val="99"/>
    <w:semiHidden/>
    <w:unhideWhenUsed/>
    <w:rsid w:val="00335936"/>
    <w:rPr>
      <w:sz w:val="16"/>
      <w:szCs w:val="16"/>
    </w:rPr>
  </w:style>
  <w:style w:type="paragraph" w:styleId="CommentText">
    <w:name w:val="annotation text"/>
    <w:basedOn w:val="Normal"/>
    <w:link w:val="CommentTextChar"/>
    <w:uiPriority w:val="99"/>
    <w:semiHidden/>
    <w:unhideWhenUsed/>
    <w:rsid w:val="00335936"/>
    <w:rPr>
      <w:sz w:val="20"/>
      <w:szCs w:val="20"/>
    </w:rPr>
  </w:style>
  <w:style w:type="character" w:customStyle="1" w:styleId="CommentTextChar">
    <w:name w:val="Comment Text Char"/>
    <w:basedOn w:val="DefaultParagraphFont"/>
    <w:link w:val="CommentText"/>
    <w:uiPriority w:val="99"/>
    <w:semiHidden/>
    <w:rsid w:val="00335936"/>
    <w:rPr>
      <w:rFonts w:ascii="Calibri" w:hAnsi="Calibri"/>
      <w:sz w:val="20"/>
      <w:szCs w:val="20"/>
      <w:lang w:val="en-US" w:eastAsia="ja-JP"/>
    </w:rPr>
  </w:style>
  <w:style w:type="paragraph" w:styleId="CommentSubject">
    <w:name w:val="annotation subject"/>
    <w:basedOn w:val="CommentText"/>
    <w:next w:val="CommentText"/>
    <w:link w:val="CommentSubjectChar"/>
    <w:uiPriority w:val="99"/>
    <w:semiHidden/>
    <w:unhideWhenUsed/>
    <w:rsid w:val="00335936"/>
    <w:rPr>
      <w:b/>
      <w:bCs/>
    </w:rPr>
  </w:style>
  <w:style w:type="character" w:customStyle="1" w:styleId="CommentSubjectChar">
    <w:name w:val="Comment Subject Char"/>
    <w:basedOn w:val="CommentTextChar"/>
    <w:link w:val="CommentSubject"/>
    <w:uiPriority w:val="99"/>
    <w:semiHidden/>
    <w:rsid w:val="00335936"/>
    <w:rPr>
      <w:rFonts w:ascii="Calibri" w:hAnsi="Calibri"/>
      <w:b/>
      <w:bCs/>
      <w:sz w:val="20"/>
      <w:szCs w:val="20"/>
      <w:lang w:val="en-US" w:eastAsia="ja-JP"/>
    </w:rPr>
  </w:style>
  <w:style w:type="paragraph" w:customStyle="1" w:styleId="FooterOdd">
    <w:name w:val="Footer Odd"/>
    <w:basedOn w:val="Normal"/>
    <w:qFormat/>
    <w:rsid w:val="006E6DF5"/>
    <w:pPr>
      <w:pBdr>
        <w:top w:val="single" w:sz="4" w:space="1" w:color="4F81BD"/>
      </w:pBdr>
      <w:spacing w:after="180" w:line="264" w:lineRule="auto"/>
      <w:jc w:val="right"/>
    </w:pPr>
    <w:rPr>
      <w:rFonts w:eastAsia="Calibri"/>
      <w:color w:val="1F497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961441">
      <w:marLeft w:val="0"/>
      <w:marRight w:val="0"/>
      <w:marTop w:val="0"/>
      <w:marBottom w:val="0"/>
      <w:divBdr>
        <w:top w:val="none" w:sz="0" w:space="0" w:color="auto"/>
        <w:left w:val="none" w:sz="0" w:space="0" w:color="auto"/>
        <w:bottom w:val="none" w:sz="0" w:space="0" w:color="auto"/>
        <w:right w:val="none" w:sz="0" w:space="0" w:color="auto"/>
      </w:divBdr>
    </w:div>
    <w:div w:id="1301961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3A204BA671B47B90D0BBDAF5167AB" ma:contentTypeVersion="4" ma:contentTypeDescription="Create a new document." ma:contentTypeScope="" ma:versionID="014fe76bb2c96d42b44b64badc63ab30">
  <xsd:schema xmlns:xsd="http://www.w3.org/2001/XMLSchema" xmlns:xs="http://www.w3.org/2001/XMLSchema" xmlns:p="http://schemas.microsoft.com/office/2006/metadata/properties" xmlns:ns2="b1f7d4a4-c88a-49ce-abcc-151d66446ee4" targetNamespace="http://schemas.microsoft.com/office/2006/metadata/properties" ma:root="true" ma:fieldsID="e2185287371018ef77f56c4901c5f747" ns2:_="">
    <xsd:import namespace="b1f7d4a4-c88a-49ce-abcc-151d66446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7d4a4-c88a-49ce-abcc-151d66446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9678A-EAEB-4551-8FB1-43FB9839F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7d4a4-c88a-49ce-abcc-151d66446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3AFDF-9C9D-4D31-A351-7A07D6449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4DE40-2F7A-41AC-96A4-017FF3678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Form - Aviation Task Checklist</vt:lpstr>
    </vt:vector>
  </TitlesOfParts>
  <Company>NSW Department of Primary Industries</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Aviation Task Checklist</dc:title>
  <dc:subject/>
  <dc:creator>NSW Department of Primary Industries</dc:creator>
  <cp:keywords/>
  <dc:description/>
  <cp:lastModifiedBy>Christopher Lane</cp:lastModifiedBy>
  <cp:revision>24</cp:revision>
  <cp:lastPrinted>2011-10-04T00:18:00Z</cp:lastPrinted>
  <dcterms:created xsi:type="dcterms:W3CDTF">2021-11-22T02:26:00Z</dcterms:created>
  <dcterms:modified xsi:type="dcterms:W3CDTF">2022-02-18T02:57:00Z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0x0101001903A204BA671B47B90D0BBDAF5167AB</vt:lpwstr>
  </property>
</Properties>
</file>