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51B5" w14:textId="45EAC885" w:rsidR="000F1709" w:rsidRPr="008D50E1" w:rsidRDefault="007618E9">
      <w:pPr>
        <w:tabs>
          <w:tab w:val="left" w:pos="7442"/>
        </w:tabs>
        <w:ind w:left="103"/>
        <w:rPr>
          <w:rFonts w:ascii="Times New Roman"/>
          <w:sz w:val="20"/>
          <w:lang w:val="en-AU"/>
        </w:rPr>
      </w:pPr>
      <w:bookmarkStart w:id="0" w:name="_GoBack"/>
      <w:bookmarkEnd w:id="0"/>
      <w:r w:rsidRPr="008D50E1">
        <w:rPr>
          <w:rFonts w:ascii="Times New Roman"/>
          <w:noProof/>
          <w:color w:val="2B579A"/>
          <w:sz w:val="20"/>
          <w:shd w:val="clear" w:color="auto" w:fill="E6E6E6"/>
          <w:lang w:val="en-AU" w:eastAsia="en-AU"/>
        </w:rPr>
        <w:drawing>
          <wp:anchor distT="0" distB="0" distL="114300" distR="114300" simplePos="0" relativeHeight="251658241" behindDoc="0" locked="0" layoutInCell="1" allowOverlap="1" wp14:anchorId="0ECDF6ED" wp14:editId="634E5778">
            <wp:simplePos x="0" y="0"/>
            <wp:positionH relativeFrom="column">
              <wp:posOffset>116205</wp:posOffset>
            </wp:positionH>
            <wp:positionV relativeFrom="paragraph">
              <wp:posOffset>-166370</wp:posOffset>
            </wp:positionV>
            <wp:extent cx="2427605" cy="61023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A9" w:rsidRPr="008D50E1">
        <w:rPr>
          <w:rFonts w:ascii="Times New Roman"/>
          <w:noProof/>
          <w:color w:val="2B579A"/>
          <w:position w:val="9"/>
          <w:sz w:val="20"/>
          <w:shd w:val="clear" w:color="auto" w:fill="E6E6E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D645290" wp14:editId="5B1B6FC8">
            <wp:simplePos x="0" y="0"/>
            <wp:positionH relativeFrom="column">
              <wp:posOffset>5154295</wp:posOffset>
            </wp:positionH>
            <wp:positionV relativeFrom="paragraph">
              <wp:posOffset>-112395</wp:posOffset>
            </wp:positionV>
            <wp:extent cx="1689100" cy="565150"/>
            <wp:effectExtent l="0" t="0" r="6350" b="635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BC" w:rsidRPr="008D50E1">
        <w:rPr>
          <w:rFonts w:ascii="Times New Roman"/>
          <w:sz w:val="20"/>
          <w:lang w:val="en-AU"/>
        </w:rPr>
        <w:tab/>
      </w:r>
    </w:p>
    <w:p w14:paraId="437D546D" w14:textId="77777777" w:rsidR="009B28F7" w:rsidRPr="008D50E1" w:rsidRDefault="009B28F7" w:rsidP="00F17F54">
      <w:pPr>
        <w:spacing w:before="15"/>
        <w:ind w:left="1902"/>
        <w:jc w:val="center"/>
        <w:rPr>
          <w:rFonts w:ascii="Calibri"/>
          <w:b/>
          <w:color w:val="1F487C"/>
          <w:sz w:val="32"/>
          <w:lang w:val="en-AU"/>
        </w:rPr>
      </w:pPr>
    </w:p>
    <w:p w14:paraId="558B2625" w14:textId="77777777" w:rsidR="002F0AA9" w:rsidRPr="008D50E1" w:rsidRDefault="002F0AA9" w:rsidP="009B28F7">
      <w:pPr>
        <w:spacing w:before="15"/>
        <w:ind w:left="284"/>
        <w:jc w:val="center"/>
        <w:rPr>
          <w:rFonts w:ascii="Calibri"/>
          <w:b/>
          <w:color w:val="1F487C"/>
          <w:sz w:val="32"/>
          <w:lang w:val="en-AU"/>
        </w:rPr>
      </w:pPr>
    </w:p>
    <w:p w14:paraId="4A864121" w14:textId="5B08FFCE" w:rsidR="000F1709" w:rsidRPr="008D50E1" w:rsidRDefault="003124BC" w:rsidP="009B28F7">
      <w:pPr>
        <w:spacing w:before="15"/>
        <w:ind w:left="284"/>
        <w:jc w:val="center"/>
        <w:rPr>
          <w:rFonts w:ascii="Calibri"/>
          <w:b/>
          <w:color w:val="1F487C"/>
          <w:sz w:val="32"/>
          <w:lang w:val="en-AU"/>
        </w:rPr>
      </w:pPr>
      <w:r w:rsidRPr="008D50E1">
        <w:rPr>
          <w:rFonts w:ascii="Calibri"/>
          <w:b/>
          <w:color w:val="1F487C"/>
          <w:sz w:val="32"/>
          <w:lang w:val="en-AU"/>
        </w:rPr>
        <w:t>Record of Movement</w:t>
      </w:r>
    </w:p>
    <w:p w14:paraId="3FB34273" w14:textId="70DEA729" w:rsidR="00F17F54" w:rsidRPr="008D50E1" w:rsidRDefault="003F2277" w:rsidP="009B28F7">
      <w:pPr>
        <w:spacing w:before="15"/>
        <w:jc w:val="center"/>
        <w:rPr>
          <w:rFonts w:ascii="Calibri"/>
          <w:b/>
          <w:color w:val="1F497D" w:themeColor="text2"/>
          <w:sz w:val="28"/>
          <w:szCs w:val="28"/>
          <w:lang w:val="en-AU"/>
        </w:rPr>
      </w:pPr>
      <w:r w:rsidRPr="008D50E1">
        <w:rPr>
          <w:rFonts w:ascii="Calibri"/>
          <w:b/>
          <w:color w:val="1F497D" w:themeColor="text2"/>
          <w:sz w:val="28"/>
          <w:szCs w:val="28"/>
          <w:lang w:val="en-AU"/>
        </w:rPr>
        <w:t>Abalone</w:t>
      </w:r>
    </w:p>
    <w:p w14:paraId="1B7D678E" w14:textId="77777777" w:rsidR="000F1709" w:rsidRPr="008D50E1" w:rsidRDefault="000F1709">
      <w:pPr>
        <w:pStyle w:val="BodyText"/>
        <w:spacing w:before="8"/>
        <w:rPr>
          <w:rFonts w:ascii="Calibri"/>
          <w:b/>
          <w:sz w:val="20"/>
          <w:szCs w:val="20"/>
          <w:u w:val="none"/>
          <w:lang w:val="en-AU"/>
        </w:rPr>
      </w:pPr>
    </w:p>
    <w:tbl>
      <w:tblPr>
        <w:tblStyle w:val="TableGrid"/>
        <w:tblpPr w:leftFromText="180" w:rightFromText="180" w:vertAnchor="text" w:horzAnchor="margin" w:tblpXSpec="right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50"/>
      </w:tblGrid>
      <w:tr w:rsidR="00E952E6" w:rsidRPr="008D50E1" w14:paraId="6E00440D" w14:textId="77777777" w:rsidTr="002F0AA9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C7454" w14:textId="23120148" w:rsidR="00E952E6" w:rsidRPr="008D50E1" w:rsidRDefault="00235CF0" w:rsidP="00E952E6">
            <w:pPr>
              <w:pStyle w:val="BodyText"/>
              <w:spacing w:before="95"/>
              <w:ind w:right="356"/>
              <w:rPr>
                <w:sz w:val="20"/>
                <w:szCs w:val="20"/>
                <w:u w:val="none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u w:val="none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end"/>
            </w:r>
          </w:p>
        </w:tc>
        <w:tc>
          <w:tcPr>
            <w:tcW w:w="6550" w:type="dxa"/>
            <w:tcBorders>
              <w:left w:val="single" w:sz="12" w:space="0" w:color="auto"/>
            </w:tcBorders>
          </w:tcPr>
          <w:p w14:paraId="64B77B40" w14:textId="50EC9C30" w:rsidR="00E952E6" w:rsidRPr="008D50E1" w:rsidRDefault="007618E9" w:rsidP="0038757B">
            <w:pPr>
              <w:pStyle w:val="BodyText"/>
              <w:spacing w:before="95"/>
              <w:ind w:right="356"/>
              <w:rPr>
                <w:b/>
                <w:sz w:val="20"/>
                <w:szCs w:val="20"/>
                <w:u w:val="none"/>
                <w:lang w:val="en-AU"/>
              </w:rPr>
            </w:pPr>
            <w:r w:rsidRPr="008D50E1">
              <w:rPr>
                <w:b/>
                <w:sz w:val="20"/>
                <w:szCs w:val="20"/>
                <w:u w:val="none"/>
                <w:lang w:val="en-AU"/>
              </w:rPr>
              <w:t>p</w:t>
            </w:r>
            <w:r w:rsidR="00C43DD2" w:rsidRPr="008D50E1">
              <w:rPr>
                <w:b/>
                <w:sz w:val="20"/>
                <w:szCs w:val="20"/>
                <w:u w:val="none"/>
                <w:lang w:val="en-AU"/>
              </w:rPr>
              <w:t xml:space="preserve">ursuant to </w:t>
            </w:r>
            <w:r w:rsidR="00624695" w:rsidRPr="008D50E1">
              <w:rPr>
                <w:b/>
                <w:sz w:val="20"/>
                <w:szCs w:val="20"/>
                <w:u w:val="none"/>
                <w:lang w:val="en-AU"/>
              </w:rPr>
              <w:t xml:space="preserve">Biosecurity (Abalone </w:t>
            </w:r>
            <w:r w:rsidR="006E6F62">
              <w:rPr>
                <w:b/>
                <w:sz w:val="20"/>
                <w:szCs w:val="20"/>
                <w:u w:val="none"/>
                <w:lang w:val="en-AU"/>
              </w:rPr>
              <w:t>v</w:t>
            </w:r>
            <w:r w:rsidR="00624695" w:rsidRPr="008D50E1">
              <w:rPr>
                <w:b/>
                <w:sz w:val="20"/>
                <w:szCs w:val="20"/>
                <w:u w:val="none"/>
                <w:lang w:val="en-AU"/>
              </w:rPr>
              <w:t xml:space="preserve">iral </w:t>
            </w:r>
            <w:r w:rsidR="006E6F62">
              <w:rPr>
                <w:b/>
                <w:sz w:val="20"/>
                <w:szCs w:val="20"/>
                <w:u w:val="none"/>
                <w:lang w:val="en-AU"/>
              </w:rPr>
              <w:t>g</w:t>
            </w:r>
            <w:r w:rsidR="009B28F7" w:rsidRPr="008D50E1">
              <w:rPr>
                <w:b/>
                <w:sz w:val="20"/>
                <w:szCs w:val="20"/>
                <w:u w:val="none"/>
                <w:lang w:val="en-AU"/>
              </w:rPr>
              <w:t>anglioneuritis</w:t>
            </w:r>
            <w:r w:rsidR="00624695" w:rsidRPr="008D50E1">
              <w:rPr>
                <w:b/>
                <w:sz w:val="20"/>
                <w:szCs w:val="20"/>
                <w:u w:val="none"/>
                <w:lang w:val="en-AU"/>
              </w:rPr>
              <w:t xml:space="preserve">) Control Order </w:t>
            </w:r>
            <w:r w:rsidR="00FD03AA">
              <w:rPr>
                <w:b/>
                <w:sz w:val="20"/>
                <w:szCs w:val="20"/>
                <w:u w:val="none"/>
                <w:lang w:val="en-AU"/>
              </w:rPr>
              <w:t xml:space="preserve">(No 3) </w:t>
            </w:r>
            <w:r w:rsidR="008D50E1" w:rsidRPr="008D50E1">
              <w:rPr>
                <w:b/>
                <w:sz w:val="20"/>
                <w:szCs w:val="20"/>
                <w:u w:val="none"/>
                <w:lang w:val="en-AU"/>
              </w:rPr>
              <w:t xml:space="preserve">2021 </w:t>
            </w:r>
            <w:r w:rsidR="00624695" w:rsidRPr="008D50E1">
              <w:rPr>
                <w:b/>
                <w:sz w:val="20"/>
                <w:szCs w:val="20"/>
                <w:u w:val="none"/>
                <w:lang w:val="en-AU"/>
              </w:rPr>
              <w:t xml:space="preserve">make the following record of movement: </w:t>
            </w:r>
            <w:r w:rsidR="00E952E6" w:rsidRPr="008D50E1">
              <w:rPr>
                <w:b/>
                <w:sz w:val="20"/>
                <w:szCs w:val="20"/>
                <w:u w:val="none"/>
                <w:lang w:val="en-AU"/>
              </w:rPr>
              <w:t xml:space="preserve"> </w:t>
            </w:r>
          </w:p>
        </w:tc>
      </w:tr>
      <w:tr w:rsidR="00E952E6" w:rsidRPr="008D50E1" w14:paraId="16B3ACA7" w14:textId="77777777" w:rsidTr="002F0AA9">
        <w:tc>
          <w:tcPr>
            <w:tcW w:w="3510" w:type="dxa"/>
            <w:tcBorders>
              <w:top w:val="single" w:sz="12" w:space="0" w:color="auto"/>
            </w:tcBorders>
          </w:tcPr>
          <w:p w14:paraId="2B94AB35" w14:textId="48F245AA" w:rsidR="00E952E6" w:rsidRPr="008D50E1" w:rsidRDefault="00E952E6" w:rsidP="002642A4">
            <w:pPr>
              <w:pStyle w:val="BodyText"/>
              <w:spacing w:before="0"/>
              <w:ind w:right="357"/>
              <w:rPr>
                <w:u w:val="none"/>
                <w:lang w:val="en-AU"/>
              </w:rPr>
            </w:pPr>
            <w:r w:rsidRPr="008D50E1">
              <w:rPr>
                <w:u w:val="none"/>
                <w:lang w:val="en-AU"/>
              </w:rPr>
              <w:t>Name of responsible person</w:t>
            </w:r>
          </w:p>
        </w:tc>
        <w:tc>
          <w:tcPr>
            <w:tcW w:w="6550" w:type="dxa"/>
          </w:tcPr>
          <w:p w14:paraId="0178E9F2" w14:textId="77777777" w:rsidR="00E952E6" w:rsidRPr="008D50E1" w:rsidRDefault="00E952E6" w:rsidP="00E952E6">
            <w:pPr>
              <w:pStyle w:val="BodyText"/>
              <w:spacing w:before="95"/>
              <w:ind w:right="356"/>
              <w:rPr>
                <w:b/>
                <w:sz w:val="20"/>
                <w:szCs w:val="20"/>
                <w:u w:val="none"/>
                <w:lang w:val="en-AU"/>
              </w:rPr>
            </w:pPr>
          </w:p>
        </w:tc>
      </w:tr>
    </w:tbl>
    <w:p w14:paraId="01BB95A8" w14:textId="77777777" w:rsidR="00E952E6" w:rsidRPr="008D50E1" w:rsidRDefault="00E952E6" w:rsidP="00E952E6">
      <w:pPr>
        <w:pStyle w:val="BodyText"/>
        <w:spacing w:before="95"/>
        <w:ind w:left="548" w:right="356"/>
        <w:rPr>
          <w:sz w:val="20"/>
          <w:szCs w:val="20"/>
          <w:u w:val="none"/>
          <w:lang w:val="en-AU"/>
        </w:rPr>
      </w:pPr>
      <w:r w:rsidRPr="008D50E1">
        <w:rPr>
          <w:sz w:val="20"/>
          <w:szCs w:val="20"/>
          <w:u w:val="none"/>
          <w:lang w:val="en-AU"/>
        </w:rPr>
        <w:t>I,</w:t>
      </w:r>
    </w:p>
    <w:p w14:paraId="210A86AD" w14:textId="5CD20FF8" w:rsidR="00E952E6" w:rsidRPr="008D50E1" w:rsidRDefault="00E952E6" w:rsidP="00E952E6">
      <w:pPr>
        <w:pStyle w:val="BodyText"/>
        <w:spacing w:before="95"/>
        <w:ind w:left="548" w:right="356"/>
        <w:rPr>
          <w:sz w:val="20"/>
          <w:szCs w:val="20"/>
          <w:u w:val="none"/>
          <w:lang w:val="en-AU"/>
        </w:rPr>
      </w:pPr>
    </w:p>
    <w:p w14:paraId="11676B58" w14:textId="77777777" w:rsidR="00E952E6" w:rsidRPr="008D50E1" w:rsidRDefault="00E952E6">
      <w:pPr>
        <w:spacing w:before="31"/>
        <w:ind w:left="612"/>
        <w:rPr>
          <w:sz w:val="20"/>
          <w:szCs w:val="20"/>
          <w:lang w:val="en-AU"/>
        </w:rPr>
      </w:pPr>
    </w:p>
    <w:p w14:paraId="478DC79D" w14:textId="77777777" w:rsidR="00E952E6" w:rsidRPr="008D50E1" w:rsidRDefault="00E952E6">
      <w:pPr>
        <w:spacing w:before="31"/>
        <w:ind w:left="612"/>
        <w:rPr>
          <w:sz w:val="20"/>
          <w:szCs w:val="20"/>
          <w:lang w:val="en-A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3943"/>
      </w:tblGrid>
      <w:tr w:rsidR="003F2277" w:rsidRPr="008D50E1" w14:paraId="2CD73F84" w14:textId="77777777" w:rsidTr="006E4C38">
        <w:trPr>
          <w:trHeight w:hRule="exact" w:val="388"/>
        </w:trPr>
        <w:tc>
          <w:tcPr>
            <w:tcW w:w="2359" w:type="dxa"/>
            <w:tcBorders>
              <w:right w:val="single" w:sz="12" w:space="0" w:color="auto"/>
            </w:tcBorders>
          </w:tcPr>
          <w:p w14:paraId="4B91AD2B" w14:textId="77777777" w:rsidR="003F2277" w:rsidRPr="008D50E1" w:rsidRDefault="003F2277" w:rsidP="00E952E6">
            <w:pPr>
              <w:pStyle w:val="TableParagraph"/>
              <w:numPr>
                <w:ilvl w:val="0"/>
                <w:numId w:val="4"/>
              </w:numPr>
              <w:tabs>
                <w:tab w:val="left" w:pos="703"/>
              </w:tabs>
              <w:spacing w:before="51"/>
              <w:rPr>
                <w:b/>
                <w:sz w:val="20"/>
                <w:szCs w:val="20"/>
                <w:lang w:val="en-AU"/>
              </w:rPr>
            </w:pPr>
            <w:r w:rsidRPr="008D50E1">
              <w:rPr>
                <w:b/>
                <w:sz w:val="20"/>
                <w:szCs w:val="20"/>
                <w:lang w:val="en-AU"/>
              </w:rPr>
              <w:t>Movement</w:t>
            </w:r>
            <w:r w:rsidRPr="008D50E1">
              <w:rPr>
                <w:b/>
                <w:spacing w:val="-3"/>
                <w:sz w:val="20"/>
                <w:szCs w:val="20"/>
                <w:lang w:val="en-AU"/>
              </w:rPr>
              <w:t xml:space="preserve"> </w:t>
            </w:r>
            <w:r w:rsidRPr="008D50E1">
              <w:rPr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69EE3" w14:textId="47876496" w:rsidR="003F2277" w:rsidRPr="008D50E1" w:rsidRDefault="003F2277" w:rsidP="006E4C38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  <w:r w:rsidRPr="008D50E1">
              <w:rPr>
                <w:sz w:val="20"/>
                <w:szCs w:val="20"/>
                <w:lang w:val="en-AU"/>
              </w:rPr>
              <w:t>/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  <w:r w:rsidRPr="008D50E1">
              <w:rPr>
                <w:sz w:val="20"/>
                <w:szCs w:val="20"/>
                <w:lang w:val="en-AU"/>
              </w:rPr>
              <w:t>/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</w:tbl>
    <w:p w14:paraId="3163612D" w14:textId="7887CE51" w:rsidR="002642A4" w:rsidRPr="008D50E1" w:rsidRDefault="003F2277" w:rsidP="002642A4">
      <w:pPr>
        <w:pStyle w:val="ListParagraph"/>
        <w:tabs>
          <w:tab w:val="left" w:pos="851"/>
        </w:tabs>
        <w:ind w:left="851" w:firstLine="0"/>
        <w:rPr>
          <w:sz w:val="16"/>
          <w:szCs w:val="16"/>
          <w:lang w:val="en-AU"/>
        </w:rPr>
      </w:pPr>
      <w:r w:rsidRPr="008D50E1">
        <w:rPr>
          <w:b/>
          <w:sz w:val="20"/>
          <w:szCs w:val="20"/>
          <w:lang w:val="en-AU"/>
        </w:rPr>
        <w:tab/>
      </w:r>
      <w:r w:rsidRPr="008D50E1">
        <w:rPr>
          <w:b/>
          <w:sz w:val="20"/>
          <w:szCs w:val="20"/>
          <w:lang w:val="en-AU"/>
        </w:rPr>
        <w:tab/>
      </w:r>
      <w:r w:rsidRPr="008D50E1">
        <w:rPr>
          <w:b/>
          <w:sz w:val="16"/>
          <w:szCs w:val="16"/>
          <w:lang w:val="en-AU"/>
        </w:rPr>
        <w:t xml:space="preserve">       </w:t>
      </w:r>
      <w:r w:rsidRPr="008D50E1">
        <w:rPr>
          <w:sz w:val="16"/>
          <w:szCs w:val="16"/>
          <w:lang w:val="en-AU"/>
        </w:rPr>
        <w:t>Leave place of origin</w:t>
      </w:r>
    </w:p>
    <w:p w14:paraId="0D030399" w14:textId="77777777" w:rsidR="003F2277" w:rsidRPr="008D50E1" w:rsidRDefault="003F2277" w:rsidP="002642A4">
      <w:pPr>
        <w:pStyle w:val="ListParagraph"/>
        <w:tabs>
          <w:tab w:val="left" w:pos="851"/>
        </w:tabs>
        <w:ind w:left="851" w:firstLine="0"/>
        <w:rPr>
          <w:sz w:val="20"/>
          <w:szCs w:val="20"/>
          <w:lang w:val="en-AU"/>
        </w:rPr>
      </w:pPr>
    </w:p>
    <w:p w14:paraId="7CC459A2" w14:textId="06CE7787" w:rsidR="000F1709" w:rsidRPr="008D50E1" w:rsidRDefault="003124BC" w:rsidP="003F2277">
      <w:pPr>
        <w:pStyle w:val="ListParagraph"/>
        <w:numPr>
          <w:ilvl w:val="0"/>
          <w:numId w:val="4"/>
        </w:numPr>
        <w:tabs>
          <w:tab w:val="left" w:pos="851"/>
        </w:tabs>
        <w:ind w:left="851" w:hanging="425"/>
        <w:rPr>
          <w:b/>
          <w:sz w:val="20"/>
          <w:szCs w:val="20"/>
          <w:lang w:val="en-AU"/>
        </w:rPr>
      </w:pPr>
      <w:r w:rsidRPr="008D50E1">
        <w:rPr>
          <w:b/>
          <w:sz w:val="20"/>
          <w:szCs w:val="20"/>
          <w:lang w:val="en-AU"/>
        </w:rPr>
        <w:t>De</w:t>
      </w:r>
      <w:r w:rsidR="003F2277" w:rsidRPr="008D50E1">
        <w:rPr>
          <w:b/>
          <w:sz w:val="20"/>
          <w:szCs w:val="20"/>
          <w:lang w:val="en-AU"/>
        </w:rPr>
        <w:t xml:space="preserve">scription of consignment </w:t>
      </w:r>
    </w:p>
    <w:tbl>
      <w:tblPr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747"/>
        <w:gridCol w:w="3684"/>
        <w:gridCol w:w="1277"/>
      </w:tblGrid>
      <w:tr w:rsidR="00CE0062" w:rsidRPr="008D50E1" w14:paraId="267543BC" w14:textId="77777777" w:rsidTr="00C652B0">
        <w:tc>
          <w:tcPr>
            <w:tcW w:w="103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20E3788" w14:textId="42BA4AD6" w:rsidR="00CE0062" w:rsidRPr="008D50E1" w:rsidRDefault="00CE0062" w:rsidP="00CE0062">
            <w:pPr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pPr>
            <w:r w:rsidRPr="007F3EB6">
              <w:rPr>
                <w:sz w:val="20"/>
                <w:szCs w:val="20"/>
                <w:lang w:val="en-AU"/>
              </w:rPr>
              <w:t>All the abalone in the consignment must not have been in contact with live abalone, or water that has held live abalone, from any other location</w:t>
            </w:r>
            <w:r w:rsidR="006A5D82" w:rsidRPr="007F3EB6">
              <w:rPr>
                <w:sz w:val="20"/>
                <w:szCs w:val="20"/>
                <w:lang w:val="en-AU"/>
              </w:rPr>
              <w:t xml:space="preserve"> as per</w:t>
            </w:r>
            <w:r w:rsidR="00C652B0" w:rsidRPr="007F3EB6">
              <w:rPr>
                <w:sz w:val="20"/>
                <w:szCs w:val="20"/>
                <w:lang w:val="en-AU"/>
              </w:rPr>
              <w:t xml:space="preserve"> Schedule 1 to the</w:t>
            </w:r>
            <w:r w:rsidR="006A5D82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t xml:space="preserve"> </w:t>
            </w:r>
            <w:r w:rsidR="006A5D82" w:rsidRPr="00F21A8D">
              <w:rPr>
                <w:sz w:val="20"/>
                <w:szCs w:val="20"/>
                <w:lang w:val="en-AU"/>
              </w:rPr>
              <w:t>Biosecurity (Abalone Viral Ganglioneuritis) Control Order (No 3) 2021</w:t>
            </w:r>
            <w:r w:rsidR="006A5D82">
              <w:rPr>
                <w:sz w:val="20"/>
                <w:szCs w:val="20"/>
                <w:lang w:val="en-AU"/>
              </w:rPr>
              <w:t xml:space="preserve"> (Control Order)</w:t>
            </w:r>
            <w:r w:rsidR="006A5D82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t>.</w:t>
            </w:r>
          </w:p>
        </w:tc>
      </w:tr>
      <w:tr w:rsidR="003F2277" w:rsidRPr="008D50E1" w14:paraId="46D997C4" w14:textId="77777777" w:rsidTr="006E4C38">
        <w:trPr>
          <w:trHeight w:hRule="exact" w:val="370"/>
        </w:trPr>
        <w:tc>
          <w:tcPr>
            <w:tcW w:w="2609" w:type="dxa"/>
            <w:tcBorders>
              <w:bottom w:val="single" w:sz="12" w:space="0" w:color="000000"/>
            </w:tcBorders>
          </w:tcPr>
          <w:p w14:paraId="13AF8ECB" w14:textId="6C9A8EB6" w:rsidR="003F2277" w:rsidRPr="008D50E1" w:rsidRDefault="003F2277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 xml:space="preserve">Species </w:t>
            </w:r>
          </w:p>
        </w:tc>
        <w:tc>
          <w:tcPr>
            <w:tcW w:w="7708" w:type="dxa"/>
            <w:gridSpan w:val="3"/>
          </w:tcPr>
          <w:p w14:paraId="31035BB8" w14:textId="77777777" w:rsidR="003F2277" w:rsidRPr="008D50E1" w:rsidRDefault="003F2277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  <w:p w14:paraId="66B4F2F5" w14:textId="68E266B3" w:rsidR="003F2277" w:rsidRPr="008D50E1" w:rsidRDefault="003F2277">
            <w:pPr>
              <w:rPr>
                <w:sz w:val="20"/>
                <w:szCs w:val="20"/>
                <w:lang w:val="en-AU"/>
              </w:rPr>
            </w:pPr>
          </w:p>
        </w:tc>
      </w:tr>
      <w:tr w:rsidR="003F2277" w:rsidRPr="008D50E1" w14:paraId="7DD33D78" w14:textId="77777777" w:rsidTr="001C1DE9">
        <w:trPr>
          <w:trHeight w:hRule="exact" w:val="373"/>
        </w:trPr>
        <w:tc>
          <w:tcPr>
            <w:tcW w:w="2609" w:type="dxa"/>
            <w:tcBorders>
              <w:top w:val="single" w:sz="12" w:space="0" w:color="000000"/>
              <w:bottom w:val="single" w:sz="12" w:space="0" w:color="000000"/>
            </w:tcBorders>
          </w:tcPr>
          <w:p w14:paraId="24A01039" w14:textId="4200ED8F" w:rsidR="003F2277" w:rsidRPr="008D50E1" w:rsidRDefault="003F2277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 xml:space="preserve">Weight </w:t>
            </w:r>
          </w:p>
        </w:tc>
        <w:tc>
          <w:tcPr>
            <w:tcW w:w="2747" w:type="dxa"/>
          </w:tcPr>
          <w:p w14:paraId="05A82117" w14:textId="77777777" w:rsidR="003F2277" w:rsidRPr="008D50E1" w:rsidRDefault="003F2277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  <w:tc>
          <w:tcPr>
            <w:tcW w:w="3684" w:type="dxa"/>
          </w:tcPr>
          <w:p w14:paraId="2B9B2244" w14:textId="0FD901FC" w:rsidR="003F2277" w:rsidRPr="008D50E1" w:rsidRDefault="003F2277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No of Abalone in consignment (optional)</w:t>
            </w:r>
          </w:p>
        </w:tc>
        <w:tc>
          <w:tcPr>
            <w:tcW w:w="1277" w:type="dxa"/>
          </w:tcPr>
          <w:p w14:paraId="797E5015" w14:textId="02C66994" w:rsidR="003F2277" w:rsidRPr="008D50E1" w:rsidRDefault="003F2277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  <w:tr w:rsidR="003F2277" w:rsidRPr="008D50E1" w14:paraId="610F7677" w14:textId="77777777" w:rsidTr="006E4C38">
        <w:trPr>
          <w:trHeight w:hRule="exact" w:val="373"/>
        </w:trPr>
        <w:tc>
          <w:tcPr>
            <w:tcW w:w="2609" w:type="dxa"/>
            <w:tcBorders>
              <w:top w:val="single" w:sz="12" w:space="0" w:color="000000"/>
              <w:bottom w:val="single" w:sz="12" w:space="0" w:color="000000"/>
            </w:tcBorders>
          </w:tcPr>
          <w:p w14:paraId="3D7C90CD" w14:textId="2940A845" w:rsidR="003F2277" w:rsidRPr="008D50E1" w:rsidRDefault="003F2277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Freight company</w:t>
            </w:r>
          </w:p>
        </w:tc>
        <w:tc>
          <w:tcPr>
            <w:tcW w:w="7708" w:type="dxa"/>
            <w:gridSpan w:val="3"/>
          </w:tcPr>
          <w:p w14:paraId="1FAA3DBE" w14:textId="1596C41F" w:rsidR="003F2277" w:rsidRPr="008D50E1" w:rsidRDefault="003F2277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  <w:tr w:rsidR="003F2277" w:rsidRPr="008D50E1" w14:paraId="01FE80F9" w14:textId="77777777" w:rsidTr="006E4C38">
        <w:trPr>
          <w:trHeight w:hRule="exact" w:val="373"/>
        </w:trPr>
        <w:tc>
          <w:tcPr>
            <w:tcW w:w="2609" w:type="dxa"/>
            <w:tcBorders>
              <w:top w:val="single" w:sz="12" w:space="0" w:color="000000"/>
              <w:bottom w:val="single" w:sz="12" w:space="0" w:color="000000"/>
            </w:tcBorders>
          </w:tcPr>
          <w:p w14:paraId="081B1B58" w14:textId="1BA6855C" w:rsidR="003F2277" w:rsidRPr="008D50E1" w:rsidRDefault="003F2277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Consignment number</w:t>
            </w:r>
          </w:p>
        </w:tc>
        <w:tc>
          <w:tcPr>
            <w:tcW w:w="7708" w:type="dxa"/>
            <w:gridSpan w:val="3"/>
          </w:tcPr>
          <w:p w14:paraId="4E85E712" w14:textId="53EE883E" w:rsidR="003F2277" w:rsidRPr="008D50E1" w:rsidRDefault="003F2277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</w:tbl>
    <w:p w14:paraId="6001D73D" w14:textId="77777777" w:rsidR="000F1709" w:rsidRPr="008D50E1" w:rsidRDefault="000F1709">
      <w:pPr>
        <w:pStyle w:val="BodyText"/>
        <w:rPr>
          <w:sz w:val="20"/>
          <w:szCs w:val="20"/>
          <w:u w:val="none"/>
          <w:lang w:val="en-AU"/>
        </w:rPr>
      </w:pPr>
    </w:p>
    <w:tbl>
      <w:tblPr>
        <w:tblW w:w="0" w:type="auto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2268"/>
        <w:gridCol w:w="425"/>
        <w:gridCol w:w="567"/>
        <w:gridCol w:w="2410"/>
        <w:gridCol w:w="1276"/>
        <w:gridCol w:w="1286"/>
      </w:tblGrid>
      <w:tr w:rsidR="003F2277" w:rsidRPr="008D50E1" w14:paraId="0D40B2F2" w14:textId="77777777" w:rsidTr="00C652B0">
        <w:trPr>
          <w:gridAfter w:val="4"/>
          <w:wAfter w:w="5539" w:type="dxa"/>
          <w:trHeight w:hRule="exact" w:val="370"/>
        </w:trPr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B1CD2" w14:textId="32E9BA17" w:rsidR="003F2277" w:rsidRPr="008D50E1" w:rsidRDefault="003F2277" w:rsidP="00722B32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88"/>
              <w:ind w:left="556" w:hanging="425"/>
              <w:rPr>
                <w:b/>
                <w:sz w:val="20"/>
                <w:szCs w:val="20"/>
                <w:lang w:val="en-AU"/>
              </w:rPr>
            </w:pPr>
            <w:r w:rsidRPr="008D50E1">
              <w:rPr>
                <w:b/>
                <w:sz w:val="20"/>
                <w:szCs w:val="20"/>
                <w:lang w:val="en-AU"/>
              </w:rPr>
              <w:t>Origin of</w:t>
            </w:r>
            <w:r w:rsidRPr="008D50E1">
              <w:rPr>
                <w:b/>
                <w:spacing w:val="4"/>
                <w:sz w:val="20"/>
                <w:szCs w:val="20"/>
                <w:lang w:val="en-AU"/>
              </w:rPr>
              <w:t xml:space="preserve"> </w:t>
            </w:r>
            <w:r w:rsidR="02D1099A" w:rsidRPr="121DFB8E">
              <w:rPr>
                <w:b/>
                <w:bCs/>
                <w:spacing w:val="4"/>
                <w:sz w:val="20"/>
                <w:szCs w:val="20"/>
                <w:lang w:val="en-AU"/>
              </w:rPr>
              <w:t xml:space="preserve">abalone </w:t>
            </w:r>
          </w:p>
        </w:tc>
      </w:tr>
      <w:tr w:rsidR="009602A1" w:rsidRPr="008D50E1" w14:paraId="11414E49" w14:textId="77777777" w:rsidTr="00C652B0">
        <w:trPr>
          <w:trHeight w:val="369"/>
        </w:trPr>
        <w:tc>
          <w:tcPr>
            <w:tcW w:w="10347" w:type="dxa"/>
            <w:gridSpan w:val="7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BB74791" w14:textId="0861DFDD" w:rsidR="009602A1" w:rsidRPr="008D50E1" w:rsidRDefault="00F21A8D">
            <w:pPr>
              <w:rPr>
                <w:sz w:val="20"/>
                <w:szCs w:val="20"/>
                <w:lang w:val="en-AU"/>
              </w:rPr>
            </w:pPr>
            <w:r w:rsidRPr="00F21A8D">
              <w:rPr>
                <w:sz w:val="20"/>
                <w:szCs w:val="20"/>
                <w:lang w:val="en-AU"/>
              </w:rPr>
              <w:t xml:space="preserve">The abalone land-based farm </w:t>
            </w:r>
            <w:r>
              <w:rPr>
                <w:sz w:val="20"/>
                <w:szCs w:val="20"/>
                <w:lang w:val="en-AU"/>
              </w:rPr>
              <w:t xml:space="preserve">must have </w:t>
            </w:r>
            <w:r w:rsidRPr="00F21A8D">
              <w:rPr>
                <w:sz w:val="20"/>
                <w:szCs w:val="20"/>
                <w:lang w:val="en-AU"/>
              </w:rPr>
              <w:t>undertaken the accreditation surveillance and testing program described in Schedule 2 to the</w:t>
            </w:r>
            <w:r w:rsidR="00442D8F">
              <w:rPr>
                <w:sz w:val="20"/>
                <w:szCs w:val="20"/>
                <w:lang w:val="en-AU"/>
              </w:rPr>
              <w:t xml:space="preserve"> Control Order</w:t>
            </w:r>
            <w:r>
              <w:rPr>
                <w:sz w:val="20"/>
                <w:szCs w:val="20"/>
                <w:lang w:val="en-AU"/>
              </w:rPr>
              <w:t>.</w:t>
            </w:r>
          </w:p>
        </w:tc>
      </w:tr>
      <w:tr w:rsidR="003A1A42" w:rsidRPr="008D50E1" w14:paraId="25AA9125" w14:textId="77777777" w:rsidTr="00C652B0">
        <w:trPr>
          <w:trHeight w:val="369"/>
        </w:trPr>
        <w:tc>
          <w:tcPr>
            <w:tcW w:w="21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537C0D" w14:textId="4899045C" w:rsidR="003A1A42" w:rsidRPr="008D50E1" w:rsidRDefault="00C71DBB" w:rsidP="00C652B0">
            <w:pPr>
              <w:pStyle w:val="TableParagraph"/>
              <w:ind w:left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  </w:t>
            </w:r>
            <w:r w:rsidR="009602A1">
              <w:rPr>
                <w:sz w:val="20"/>
                <w:szCs w:val="20"/>
                <w:lang w:val="en-AU"/>
              </w:rPr>
              <w:t xml:space="preserve">Business </w:t>
            </w:r>
            <w:r w:rsidR="003A1A42">
              <w:rPr>
                <w:sz w:val="20"/>
                <w:szCs w:val="20"/>
                <w:lang w:val="en-AU"/>
              </w:rPr>
              <w:t>Name</w:t>
            </w:r>
          </w:p>
        </w:tc>
        <w:tc>
          <w:tcPr>
            <w:tcW w:w="823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CAA863" w14:textId="77777777" w:rsidR="003A1A42" w:rsidRPr="008D50E1" w:rsidRDefault="003A1A42">
            <w:pPr>
              <w:rPr>
                <w:sz w:val="20"/>
                <w:szCs w:val="20"/>
                <w:lang w:val="en-AU"/>
              </w:rPr>
            </w:pPr>
          </w:p>
        </w:tc>
      </w:tr>
      <w:tr w:rsidR="000F1709" w:rsidRPr="008D50E1" w14:paraId="4D4B4612" w14:textId="77777777" w:rsidTr="001C1DE9">
        <w:trPr>
          <w:trHeight w:hRule="exact" w:val="572"/>
        </w:trPr>
        <w:tc>
          <w:tcPr>
            <w:tcW w:w="2115" w:type="dxa"/>
          </w:tcPr>
          <w:p w14:paraId="7DCFAD7B" w14:textId="2AB16E09" w:rsidR="000F1709" w:rsidRPr="008D50E1" w:rsidRDefault="009B28F7">
            <w:pPr>
              <w:pStyle w:val="TableParagraph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Street address of abalone farm</w:t>
            </w:r>
          </w:p>
        </w:tc>
        <w:tc>
          <w:tcPr>
            <w:tcW w:w="8232" w:type="dxa"/>
            <w:gridSpan w:val="6"/>
          </w:tcPr>
          <w:p w14:paraId="233F451E" w14:textId="51ECC3EC" w:rsidR="000F1709" w:rsidRPr="008D50E1" w:rsidRDefault="00235CF0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  <w:tr w:rsidR="000F1709" w:rsidRPr="008D50E1" w14:paraId="091BA584" w14:textId="77777777" w:rsidTr="001C1DE9">
        <w:trPr>
          <w:trHeight w:hRule="exact" w:val="370"/>
        </w:trPr>
        <w:tc>
          <w:tcPr>
            <w:tcW w:w="2115" w:type="dxa"/>
          </w:tcPr>
          <w:p w14:paraId="5BCC06E4" w14:textId="77777777" w:rsidR="000F1709" w:rsidRPr="008D50E1" w:rsidRDefault="003124BC">
            <w:pPr>
              <w:pStyle w:val="TableParagraph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Suburb</w:t>
            </w:r>
          </w:p>
        </w:tc>
        <w:tc>
          <w:tcPr>
            <w:tcW w:w="2268" w:type="dxa"/>
          </w:tcPr>
          <w:p w14:paraId="3D313750" w14:textId="032506B6" w:rsidR="000F1709" w:rsidRPr="008D50E1" w:rsidRDefault="00235CF0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2423D3C7" w14:textId="77777777" w:rsidR="000F1709" w:rsidRPr="008D50E1" w:rsidRDefault="003124BC">
            <w:pPr>
              <w:pStyle w:val="TableParagraph"/>
              <w:ind w:left="93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State</w:t>
            </w:r>
          </w:p>
        </w:tc>
        <w:tc>
          <w:tcPr>
            <w:tcW w:w="2410" w:type="dxa"/>
          </w:tcPr>
          <w:p w14:paraId="0D80395C" w14:textId="2D7B16C7" w:rsidR="000F1709" w:rsidRPr="008D50E1" w:rsidRDefault="00235CF0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  <w:tc>
          <w:tcPr>
            <w:tcW w:w="1276" w:type="dxa"/>
          </w:tcPr>
          <w:p w14:paraId="0B253D84" w14:textId="77777777" w:rsidR="000F1709" w:rsidRPr="008D50E1" w:rsidRDefault="003124BC">
            <w:pPr>
              <w:pStyle w:val="TableParagraph"/>
              <w:ind w:left="93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Postcode</w:t>
            </w:r>
          </w:p>
        </w:tc>
        <w:tc>
          <w:tcPr>
            <w:tcW w:w="1286" w:type="dxa"/>
          </w:tcPr>
          <w:p w14:paraId="2EB5A22F" w14:textId="49CC7C43" w:rsidR="000F1709" w:rsidRPr="008D50E1" w:rsidRDefault="00235CF0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  <w:tr w:rsidR="000F1709" w:rsidRPr="008D50E1" w14:paraId="79E3D239" w14:textId="77777777" w:rsidTr="001C1DE9">
        <w:trPr>
          <w:trHeight w:hRule="exact" w:val="352"/>
        </w:trPr>
        <w:tc>
          <w:tcPr>
            <w:tcW w:w="2115" w:type="dxa"/>
          </w:tcPr>
          <w:p w14:paraId="04A97486" w14:textId="77777777" w:rsidR="000F1709" w:rsidRPr="008D50E1" w:rsidRDefault="003124BC">
            <w:pPr>
              <w:pStyle w:val="TableParagraph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Phone</w:t>
            </w:r>
          </w:p>
        </w:tc>
        <w:tc>
          <w:tcPr>
            <w:tcW w:w="2268" w:type="dxa"/>
          </w:tcPr>
          <w:p w14:paraId="73E7FBAA" w14:textId="3E7F1CA7" w:rsidR="000F1709" w:rsidRPr="008D50E1" w:rsidRDefault="00235CF0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25AE916F" w14:textId="77777777" w:rsidR="000F1709" w:rsidRPr="008D50E1" w:rsidRDefault="003124BC">
            <w:pPr>
              <w:pStyle w:val="TableParagraph"/>
              <w:ind w:left="93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4972" w:type="dxa"/>
            <w:gridSpan w:val="3"/>
          </w:tcPr>
          <w:p w14:paraId="350E1FB9" w14:textId="66258E2F" w:rsidR="000F1709" w:rsidRPr="008D50E1" w:rsidRDefault="00235CF0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</w:tbl>
    <w:p w14:paraId="3404C2A1" w14:textId="1183C2C4" w:rsidR="000F1709" w:rsidRPr="008D50E1" w:rsidRDefault="000F1709">
      <w:pPr>
        <w:pStyle w:val="BodyText"/>
        <w:rPr>
          <w:sz w:val="20"/>
          <w:szCs w:val="20"/>
          <w:u w:val="none"/>
          <w:lang w:val="en-AU"/>
        </w:rPr>
      </w:pPr>
    </w:p>
    <w:tbl>
      <w:tblPr>
        <w:tblW w:w="0" w:type="auto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2268"/>
        <w:gridCol w:w="425"/>
        <w:gridCol w:w="567"/>
        <w:gridCol w:w="2410"/>
        <w:gridCol w:w="1276"/>
        <w:gridCol w:w="1286"/>
      </w:tblGrid>
      <w:tr w:rsidR="00FD754C" w:rsidRPr="008D50E1" w14:paraId="22E9F9CF" w14:textId="77777777" w:rsidTr="00B71A59">
        <w:trPr>
          <w:gridAfter w:val="4"/>
          <w:wAfter w:w="5539" w:type="dxa"/>
          <w:trHeight w:hRule="exact" w:val="370"/>
        </w:trPr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E3A28" w14:textId="489362E7" w:rsidR="00FD754C" w:rsidRPr="008D50E1" w:rsidRDefault="00B71A59" w:rsidP="009602A1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88"/>
              <w:ind w:left="556" w:hanging="425"/>
              <w:rPr>
                <w:b/>
                <w:bCs/>
                <w:sz w:val="20"/>
                <w:szCs w:val="20"/>
                <w:lang w:val="en-AU"/>
              </w:rPr>
            </w:pPr>
            <w:r>
              <w:rPr>
                <w:b/>
                <w:bCs/>
                <w:sz w:val="20"/>
                <w:szCs w:val="20"/>
                <w:lang w:val="en-AU"/>
              </w:rPr>
              <w:t>Processor</w:t>
            </w:r>
            <w:r w:rsidR="00FD754C" w:rsidRPr="121DFB8E">
              <w:rPr>
                <w:b/>
                <w:bCs/>
                <w:sz w:val="20"/>
                <w:szCs w:val="20"/>
                <w:lang w:val="en-AU"/>
              </w:rPr>
              <w:t xml:space="preserve"> of</w:t>
            </w:r>
            <w:r w:rsidR="00FD754C" w:rsidRPr="009602A1">
              <w:rPr>
                <w:b/>
                <w:bCs/>
                <w:sz w:val="20"/>
                <w:szCs w:val="20"/>
                <w:lang w:val="en-AU"/>
              </w:rPr>
              <w:t xml:space="preserve"> abalone </w:t>
            </w:r>
          </w:p>
        </w:tc>
      </w:tr>
      <w:tr w:rsidR="00B71A59" w:rsidRPr="008D50E1" w14:paraId="236365F6" w14:textId="77777777" w:rsidTr="008127F8">
        <w:trPr>
          <w:trHeight w:val="369"/>
        </w:trPr>
        <w:tc>
          <w:tcPr>
            <w:tcW w:w="10347" w:type="dxa"/>
            <w:gridSpan w:val="7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A582DFC" w14:textId="77777777" w:rsidR="00B71A59" w:rsidRDefault="00C35B95" w:rsidP="004871DE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Where the abalone is transported via a processor, please indicate type of movement as per requirements of the Control Order: </w:t>
            </w:r>
          </w:p>
          <w:p w14:paraId="7AAC5824" w14:textId="0DA95D11" w:rsidR="00C35B95" w:rsidRPr="008D50E1" w:rsidRDefault="005D3226" w:rsidP="00C35B95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en-AU"/>
              </w:rPr>
            </w:pPr>
            <w:sdt>
              <w:sdtPr>
                <w:rPr>
                  <w:rFonts w:eastAsiaTheme="minorHAnsi"/>
                  <w:color w:val="000000"/>
                  <w:sz w:val="28"/>
                  <w:szCs w:val="28"/>
                  <w:shd w:val="clear" w:color="auto" w:fill="E6E6E6"/>
                  <w:lang w:val="en-AU"/>
                </w:rPr>
                <w:id w:val="120497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95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  <w:shd w:val="clear" w:color="auto" w:fill="E6E6E6"/>
                    <w:lang w:val="en-AU"/>
                  </w:rPr>
                  <w:t>☐</w:t>
                </w:r>
              </w:sdtContent>
            </w:sdt>
            <w:r w:rsidR="00C35B95" w:rsidRPr="008D50E1">
              <w:rPr>
                <w:rFonts w:eastAsiaTheme="minorHAnsi"/>
                <w:color w:val="000000"/>
                <w:sz w:val="20"/>
                <w:szCs w:val="20"/>
                <w:lang w:val="en-AU"/>
              </w:rPr>
              <w:t xml:space="preserve">from that Tasmanian abalone land-based farm in </w:t>
            </w:r>
            <w:r w:rsidR="00C35B95">
              <w:rPr>
                <w:rFonts w:eastAsiaTheme="minorHAnsi"/>
                <w:color w:val="000000"/>
                <w:sz w:val="20"/>
                <w:szCs w:val="20"/>
                <w:lang w:val="en-AU"/>
              </w:rPr>
              <w:t xml:space="preserve">fully enclosed </w:t>
            </w:r>
            <w:r w:rsidR="00C35B95" w:rsidRPr="008D50E1">
              <w:rPr>
                <w:rFonts w:eastAsiaTheme="minorHAnsi"/>
                <w:color w:val="000000"/>
                <w:sz w:val="20"/>
                <w:szCs w:val="20"/>
                <w:lang w:val="en-AU"/>
              </w:rPr>
              <w:t>boxes</w:t>
            </w:r>
            <w:r w:rsidR="00C35B95">
              <w:rPr>
                <w:rFonts w:eastAsiaTheme="minorHAnsi"/>
                <w:color w:val="000000"/>
                <w:sz w:val="20"/>
                <w:szCs w:val="20"/>
                <w:lang w:val="en-AU"/>
              </w:rPr>
              <w:t xml:space="preserve"> that have been cleaned and disinfected as per Schedule 1 of the Control Order and that have a secure lid fixed in place</w:t>
            </w:r>
            <w:r w:rsidR="00C35B95" w:rsidRPr="008D50E1">
              <w:rPr>
                <w:rFonts w:eastAsiaTheme="minorHAnsi"/>
                <w:color w:val="000000"/>
                <w:sz w:val="20"/>
                <w:szCs w:val="20"/>
                <w:lang w:val="en-AU"/>
              </w:rPr>
              <w:t>, directly to a designated area of an abalone processor that is physically separate from other products and has been disinfected before the accredited land-based farmed abalone is placed there, or</w:t>
            </w:r>
          </w:p>
          <w:p w14:paraId="633C8266" w14:textId="75D93191" w:rsidR="00C35B95" w:rsidRPr="008D50E1" w:rsidRDefault="005D3226" w:rsidP="00C35B95">
            <w:pPr>
              <w:rPr>
                <w:sz w:val="20"/>
                <w:szCs w:val="20"/>
                <w:lang w:val="en-AU"/>
              </w:rPr>
            </w:pPr>
            <w:sdt>
              <w:sdtPr>
                <w:rPr>
                  <w:rFonts w:eastAsiaTheme="minorHAnsi"/>
                  <w:color w:val="000000"/>
                  <w:sz w:val="28"/>
                  <w:szCs w:val="28"/>
                  <w:shd w:val="clear" w:color="auto" w:fill="E6E6E6"/>
                  <w:lang w:val="en-AU"/>
                </w:rPr>
                <w:id w:val="9396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B95" w:rsidRPr="008D50E1">
                  <w:rPr>
                    <w:rFonts w:ascii="MS Gothic" w:eastAsia="MS Gothic" w:hAnsi="MS Gothic"/>
                    <w:color w:val="000000"/>
                    <w:sz w:val="28"/>
                    <w:szCs w:val="28"/>
                    <w:lang w:val="en-AU"/>
                  </w:rPr>
                  <w:t>☐</w:t>
                </w:r>
              </w:sdtContent>
            </w:sdt>
            <w:r w:rsidR="00C35B95" w:rsidRPr="008D50E1">
              <w:rPr>
                <w:rFonts w:eastAsiaTheme="minorHAnsi"/>
                <w:color w:val="000000"/>
                <w:sz w:val="20"/>
                <w:szCs w:val="20"/>
                <w:lang w:val="en-AU"/>
              </w:rPr>
              <w:t xml:space="preserve">from that Tasmanian abalone land-based farm directly to a Tasmanian abalone processor that complies with Schedule </w:t>
            </w:r>
            <w:r w:rsidR="00C35B95">
              <w:rPr>
                <w:rFonts w:eastAsiaTheme="minorHAnsi"/>
                <w:color w:val="000000"/>
                <w:sz w:val="20"/>
                <w:szCs w:val="20"/>
                <w:lang w:val="en-AU"/>
              </w:rPr>
              <w:t>3</w:t>
            </w:r>
            <w:r w:rsidR="00C35B95" w:rsidRPr="008D50E1">
              <w:rPr>
                <w:rFonts w:eastAsiaTheme="minorHAnsi"/>
                <w:color w:val="000000"/>
                <w:sz w:val="20"/>
                <w:szCs w:val="20"/>
                <w:lang w:val="en-AU"/>
              </w:rPr>
              <w:t xml:space="preserve"> of the Control Order</w:t>
            </w:r>
            <w:r w:rsidR="00D83E19">
              <w:rPr>
                <w:rFonts w:eastAsiaTheme="minorHAnsi"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FD754C" w:rsidRPr="008D50E1" w14:paraId="79D4FB1D" w14:textId="77777777" w:rsidTr="006218E1">
        <w:trPr>
          <w:trHeight w:val="369"/>
        </w:trPr>
        <w:tc>
          <w:tcPr>
            <w:tcW w:w="211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21359F" w14:textId="014741DA" w:rsidR="00FD754C" w:rsidRPr="008D50E1" w:rsidRDefault="001D6BFD" w:rsidP="006218E1">
            <w:pPr>
              <w:pStyle w:val="TableParagraph"/>
              <w:ind w:left="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  Business Name</w:t>
            </w:r>
          </w:p>
        </w:tc>
        <w:tc>
          <w:tcPr>
            <w:tcW w:w="8232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12C9CF" w14:textId="77777777" w:rsidR="00FD754C" w:rsidRPr="008D50E1" w:rsidRDefault="00FD754C" w:rsidP="006218E1">
            <w:pPr>
              <w:rPr>
                <w:sz w:val="20"/>
                <w:szCs w:val="20"/>
                <w:lang w:val="en-AU"/>
              </w:rPr>
            </w:pPr>
          </w:p>
        </w:tc>
      </w:tr>
      <w:tr w:rsidR="00FD754C" w:rsidRPr="008D50E1" w14:paraId="6D91BE10" w14:textId="77777777" w:rsidTr="006218E1">
        <w:trPr>
          <w:trHeight w:hRule="exact" w:val="572"/>
        </w:trPr>
        <w:tc>
          <w:tcPr>
            <w:tcW w:w="2115" w:type="dxa"/>
          </w:tcPr>
          <w:p w14:paraId="7AB27D78" w14:textId="5759F48F" w:rsidR="00FD754C" w:rsidRPr="008D50E1" w:rsidRDefault="00FD754C" w:rsidP="006218E1">
            <w:pPr>
              <w:pStyle w:val="TableParagraph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 xml:space="preserve">Street address of </w:t>
            </w:r>
            <w:r w:rsidR="00B71A59">
              <w:rPr>
                <w:sz w:val="20"/>
                <w:szCs w:val="20"/>
                <w:lang w:val="en-AU"/>
              </w:rPr>
              <w:t>processing facility</w:t>
            </w:r>
          </w:p>
        </w:tc>
        <w:tc>
          <w:tcPr>
            <w:tcW w:w="8232" w:type="dxa"/>
            <w:gridSpan w:val="6"/>
          </w:tcPr>
          <w:p w14:paraId="2C846133" w14:textId="77777777" w:rsidR="00FD754C" w:rsidRPr="008D50E1" w:rsidRDefault="00FD754C" w:rsidP="006218E1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  <w:tr w:rsidR="00FD754C" w:rsidRPr="008D50E1" w14:paraId="2BB7652A" w14:textId="77777777" w:rsidTr="006218E1">
        <w:trPr>
          <w:trHeight w:hRule="exact" w:val="370"/>
        </w:trPr>
        <w:tc>
          <w:tcPr>
            <w:tcW w:w="2115" w:type="dxa"/>
          </w:tcPr>
          <w:p w14:paraId="0B35522B" w14:textId="77777777" w:rsidR="00FD754C" w:rsidRPr="008D50E1" w:rsidRDefault="00FD754C" w:rsidP="006218E1">
            <w:pPr>
              <w:pStyle w:val="TableParagraph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Suburb</w:t>
            </w:r>
          </w:p>
        </w:tc>
        <w:tc>
          <w:tcPr>
            <w:tcW w:w="2268" w:type="dxa"/>
          </w:tcPr>
          <w:p w14:paraId="179DF3E5" w14:textId="77777777" w:rsidR="00FD754C" w:rsidRPr="008D50E1" w:rsidRDefault="00FD754C" w:rsidP="006218E1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21A25B7B" w14:textId="77777777" w:rsidR="00FD754C" w:rsidRPr="008D50E1" w:rsidRDefault="00FD754C" w:rsidP="006218E1">
            <w:pPr>
              <w:pStyle w:val="TableParagraph"/>
              <w:ind w:left="93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State</w:t>
            </w:r>
          </w:p>
        </w:tc>
        <w:tc>
          <w:tcPr>
            <w:tcW w:w="2410" w:type="dxa"/>
          </w:tcPr>
          <w:p w14:paraId="6C9C3581" w14:textId="77777777" w:rsidR="00FD754C" w:rsidRPr="008D50E1" w:rsidRDefault="00FD754C" w:rsidP="006218E1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  <w:tc>
          <w:tcPr>
            <w:tcW w:w="1276" w:type="dxa"/>
          </w:tcPr>
          <w:p w14:paraId="3FBD7C11" w14:textId="77777777" w:rsidR="00FD754C" w:rsidRPr="008D50E1" w:rsidRDefault="00FD754C" w:rsidP="006218E1">
            <w:pPr>
              <w:pStyle w:val="TableParagraph"/>
              <w:ind w:left="93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Postcode</w:t>
            </w:r>
          </w:p>
        </w:tc>
        <w:tc>
          <w:tcPr>
            <w:tcW w:w="1286" w:type="dxa"/>
          </w:tcPr>
          <w:p w14:paraId="634D68B9" w14:textId="77777777" w:rsidR="00FD754C" w:rsidRPr="008D50E1" w:rsidRDefault="00FD754C" w:rsidP="006218E1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  <w:tr w:rsidR="00FD754C" w:rsidRPr="008D50E1" w14:paraId="190D577C" w14:textId="77777777" w:rsidTr="006218E1">
        <w:trPr>
          <w:trHeight w:hRule="exact" w:val="352"/>
        </w:trPr>
        <w:tc>
          <w:tcPr>
            <w:tcW w:w="2115" w:type="dxa"/>
          </w:tcPr>
          <w:p w14:paraId="35B0BB93" w14:textId="77777777" w:rsidR="00FD754C" w:rsidRPr="008D50E1" w:rsidRDefault="00FD754C" w:rsidP="006218E1">
            <w:pPr>
              <w:pStyle w:val="TableParagraph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Phone</w:t>
            </w:r>
          </w:p>
        </w:tc>
        <w:tc>
          <w:tcPr>
            <w:tcW w:w="2268" w:type="dxa"/>
          </w:tcPr>
          <w:p w14:paraId="5818BC89" w14:textId="77777777" w:rsidR="00FD754C" w:rsidRPr="008D50E1" w:rsidRDefault="00FD754C" w:rsidP="006218E1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4805AE35" w14:textId="77777777" w:rsidR="00FD754C" w:rsidRPr="008D50E1" w:rsidRDefault="00FD754C" w:rsidP="006218E1">
            <w:pPr>
              <w:pStyle w:val="TableParagraph"/>
              <w:ind w:left="93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4972" w:type="dxa"/>
            <w:gridSpan w:val="3"/>
          </w:tcPr>
          <w:p w14:paraId="1CF90A50" w14:textId="77777777" w:rsidR="00FD754C" w:rsidRPr="008D50E1" w:rsidRDefault="00FD754C" w:rsidP="006218E1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</w:tbl>
    <w:p w14:paraId="2FE20145" w14:textId="77777777" w:rsidR="00FD754C" w:rsidRPr="008D50E1" w:rsidRDefault="00FD754C" w:rsidP="00FD754C">
      <w:pPr>
        <w:pStyle w:val="BodyText"/>
        <w:rPr>
          <w:sz w:val="20"/>
          <w:szCs w:val="20"/>
          <w:u w:val="none"/>
          <w:lang w:val="en-AU"/>
        </w:rPr>
      </w:pPr>
    </w:p>
    <w:p w14:paraId="06D39094" w14:textId="77777777" w:rsidR="00FD754C" w:rsidRPr="008D50E1" w:rsidRDefault="00FD754C">
      <w:pPr>
        <w:pStyle w:val="BodyText"/>
        <w:rPr>
          <w:sz w:val="20"/>
          <w:szCs w:val="20"/>
          <w:u w:val="none"/>
          <w:lang w:val="en-AU"/>
        </w:rPr>
      </w:pPr>
    </w:p>
    <w:tbl>
      <w:tblPr>
        <w:tblW w:w="0" w:type="auto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268"/>
        <w:gridCol w:w="436"/>
        <w:gridCol w:w="556"/>
        <w:gridCol w:w="2410"/>
        <w:gridCol w:w="1276"/>
        <w:gridCol w:w="1287"/>
      </w:tblGrid>
      <w:tr w:rsidR="003F2277" w:rsidRPr="008D50E1" w14:paraId="258EEA17" w14:textId="77777777" w:rsidTr="003F2277">
        <w:trPr>
          <w:gridAfter w:val="4"/>
          <w:wAfter w:w="5529" w:type="dxa"/>
          <w:trHeight w:hRule="exact" w:val="370"/>
        </w:trPr>
        <w:tc>
          <w:tcPr>
            <w:tcW w:w="4818" w:type="dxa"/>
            <w:gridSpan w:val="3"/>
            <w:tcBorders>
              <w:top w:val="nil"/>
              <w:left w:val="nil"/>
              <w:right w:val="nil"/>
            </w:tcBorders>
          </w:tcPr>
          <w:p w14:paraId="35AB5FF3" w14:textId="5B36A338" w:rsidR="003F2277" w:rsidRPr="008D50E1" w:rsidRDefault="003F2277" w:rsidP="00685D25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88"/>
              <w:ind w:left="556" w:hanging="425"/>
              <w:rPr>
                <w:b/>
                <w:sz w:val="20"/>
                <w:szCs w:val="20"/>
                <w:lang w:val="en-AU"/>
              </w:rPr>
            </w:pPr>
            <w:r w:rsidRPr="008D50E1">
              <w:rPr>
                <w:b/>
                <w:sz w:val="20"/>
                <w:szCs w:val="20"/>
                <w:lang w:val="en-AU"/>
              </w:rPr>
              <w:t>Destination of</w:t>
            </w:r>
            <w:r w:rsidRPr="00685D25">
              <w:rPr>
                <w:b/>
                <w:sz w:val="20"/>
                <w:szCs w:val="20"/>
                <w:lang w:val="en-AU"/>
              </w:rPr>
              <w:t xml:space="preserve"> </w:t>
            </w:r>
            <w:r w:rsidR="703BF38B" w:rsidRPr="121DFB8E">
              <w:rPr>
                <w:b/>
                <w:bCs/>
                <w:sz w:val="20"/>
                <w:szCs w:val="20"/>
                <w:lang w:val="en-AU"/>
              </w:rPr>
              <w:t>abalone</w:t>
            </w:r>
          </w:p>
        </w:tc>
      </w:tr>
      <w:tr w:rsidR="000F1709" w:rsidRPr="008D50E1" w14:paraId="51AD7A96" w14:textId="77777777" w:rsidTr="001C1DE9">
        <w:trPr>
          <w:trHeight w:hRule="exact" w:val="607"/>
        </w:trPr>
        <w:tc>
          <w:tcPr>
            <w:tcW w:w="2114" w:type="dxa"/>
          </w:tcPr>
          <w:p w14:paraId="76B73EE8" w14:textId="05EA93F8" w:rsidR="000F1709" w:rsidRPr="008D50E1" w:rsidRDefault="003F2277">
            <w:pPr>
              <w:pStyle w:val="TableParagraph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Name responsible person</w:t>
            </w:r>
          </w:p>
        </w:tc>
        <w:tc>
          <w:tcPr>
            <w:tcW w:w="8233" w:type="dxa"/>
            <w:gridSpan w:val="6"/>
          </w:tcPr>
          <w:p w14:paraId="6EF54037" w14:textId="45A942A2" w:rsidR="000F1709" w:rsidRPr="008D50E1" w:rsidRDefault="00235CF0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  <w:tr w:rsidR="009B28F7" w:rsidRPr="008D50E1" w14:paraId="11764F2E" w14:textId="77777777" w:rsidTr="001C1DE9">
        <w:trPr>
          <w:trHeight w:hRule="exact" w:val="495"/>
        </w:trPr>
        <w:tc>
          <w:tcPr>
            <w:tcW w:w="2114" w:type="dxa"/>
          </w:tcPr>
          <w:p w14:paraId="3D813A0C" w14:textId="1A856215" w:rsidR="009B28F7" w:rsidRPr="008D50E1" w:rsidRDefault="009B28F7">
            <w:pPr>
              <w:pStyle w:val="TableParagraph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lastRenderedPageBreak/>
              <w:t>Name of place</w:t>
            </w:r>
          </w:p>
        </w:tc>
        <w:tc>
          <w:tcPr>
            <w:tcW w:w="8233" w:type="dxa"/>
            <w:gridSpan w:val="6"/>
          </w:tcPr>
          <w:p w14:paraId="219CA518" w14:textId="6D0CAE3E" w:rsidR="009B28F7" w:rsidRPr="008D50E1" w:rsidRDefault="009B28F7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  <w:tr w:rsidR="000F1709" w:rsidRPr="008D50E1" w14:paraId="7DD9CAAC" w14:textId="77777777" w:rsidTr="001C1DE9">
        <w:trPr>
          <w:trHeight w:hRule="exact" w:val="370"/>
        </w:trPr>
        <w:tc>
          <w:tcPr>
            <w:tcW w:w="2114" w:type="dxa"/>
          </w:tcPr>
          <w:p w14:paraId="0744A908" w14:textId="77777777" w:rsidR="000F1709" w:rsidRPr="008D50E1" w:rsidRDefault="003124BC">
            <w:pPr>
              <w:pStyle w:val="TableParagraph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Street address</w:t>
            </w:r>
          </w:p>
        </w:tc>
        <w:tc>
          <w:tcPr>
            <w:tcW w:w="8233" w:type="dxa"/>
            <w:gridSpan w:val="6"/>
          </w:tcPr>
          <w:p w14:paraId="701557E4" w14:textId="096E15D3" w:rsidR="000F1709" w:rsidRPr="008D50E1" w:rsidRDefault="00235CF0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  <w:tr w:rsidR="000F1709" w:rsidRPr="008D50E1" w14:paraId="1E30C85C" w14:textId="77777777" w:rsidTr="001C1DE9">
        <w:trPr>
          <w:trHeight w:hRule="exact" w:val="370"/>
        </w:trPr>
        <w:tc>
          <w:tcPr>
            <w:tcW w:w="2114" w:type="dxa"/>
          </w:tcPr>
          <w:p w14:paraId="27412AA3" w14:textId="77777777" w:rsidR="000F1709" w:rsidRPr="008D50E1" w:rsidRDefault="003124BC">
            <w:pPr>
              <w:pStyle w:val="TableParagraph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Suburb</w:t>
            </w:r>
          </w:p>
        </w:tc>
        <w:tc>
          <w:tcPr>
            <w:tcW w:w="2268" w:type="dxa"/>
          </w:tcPr>
          <w:p w14:paraId="0A0D7653" w14:textId="5F47F261" w:rsidR="000F1709" w:rsidRPr="008D50E1" w:rsidRDefault="00235CF0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41811017" w14:textId="77777777" w:rsidR="000F1709" w:rsidRPr="008D50E1" w:rsidRDefault="003124BC">
            <w:pPr>
              <w:pStyle w:val="TableParagraph"/>
              <w:ind w:left="93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State</w:t>
            </w:r>
          </w:p>
        </w:tc>
        <w:tc>
          <w:tcPr>
            <w:tcW w:w="2410" w:type="dxa"/>
          </w:tcPr>
          <w:p w14:paraId="0F531634" w14:textId="7FB0ABE0" w:rsidR="000F1709" w:rsidRPr="008D50E1" w:rsidRDefault="00235CF0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  <w:tc>
          <w:tcPr>
            <w:tcW w:w="1276" w:type="dxa"/>
          </w:tcPr>
          <w:p w14:paraId="01878630" w14:textId="77777777" w:rsidR="000F1709" w:rsidRPr="008D50E1" w:rsidRDefault="003124BC">
            <w:pPr>
              <w:pStyle w:val="TableParagraph"/>
              <w:ind w:left="93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Postcode</w:t>
            </w:r>
          </w:p>
        </w:tc>
        <w:tc>
          <w:tcPr>
            <w:tcW w:w="1287" w:type="dxa"/>
          </w:tcPr>
          <w:p w14:paraId="473382E1" w14:textId="273BA9F3" w:rsidR="000F1709" w:rsidRPr="008D50E1" w:rsidRDefault="00235CF0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  <w:tr w:rsidR="000F1709" w:rsidRPr="008D50E1" w14:paraId="6594977F" w14:textId="77777777" w:rsidTr="001C1DE9">
        <w:trPr>
          <w:trHeight w:hRule="exact" w:val="372"/>
        </w:trPr>
        <w:tc>
          <w:tcPr>
            <w:tcW w:w="2114" w:type="dxa"/>
          </w:tcPr>
          <w:p w14:paraId="50832F76" w14:textId="77777777" w:rsidR="000F1709" w:rsidRPr="008D50E1" w:rsidRDefault="003124BC">
            <w:pPr>
              <w:pStyle w:val="TableParagraph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Phone</w:t>
            </w:r>
          </w:p>
        </w:tc>
        <w:tc>
          <w:tcPr>
            <w:tcW w:w="2268" w:type="dxa"/>
          </w:tcPr>
          <w:p w14:paraId="53C0AAFE" w14:textId="662A4BF4" w:rsidR="000F1709" w:rsidRPr="008D50E1" w:rsidRDefault="00235CF0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216CA60C" w14:textId="77777777" w:rsidR="000F1709" w:rsidRPr="008D50E1" w:rsidRDefault="003124BC">
            <w:pPr>
              <w:pStyle w:val="TableParagraph"/>
              <w:ind w:left="93"/>
              <w:rPr>
                <w:sz w:val="20"/>
                <w:szCs w:val="20"/>
                <w:lang w:val="en-AU"/>
              </w:rPr>
            </w:pPr>
            <w:r w:rsidRPr="008D50E1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4973" w:type="dxa"/>
            <w:gridSpan w:val="3"/>
          </w:tcPr>
          <w:p w14:paraId="602AD0AE" w14:textId="37BEA138" w:rsidR="000F1709" w:rsidRPr="008D50E1" w:rsidRDefault="00235CF0">
            <w:pPr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shd w:val="clear" w:color="auto" w:fill="E6E6E6"/>
                <w:lang w:val="en-AU"/>
              </w:rPr>
              <w:fldChar w:fldCharType="end"/>
            </w:r>
          </w:p>
        </w:tc>
      </w:tr>
    </w:tbl>
    <w:p w14:paraId="1084DFBF" w14:textId="77777777" w:rsidR="000F1709" w:rsidRPr="008D50E1" w:rsidRDefault="000F1709">
      <w:pPr>
        <w:pStyle w:val="BodyText"/>
        <w:spacing w:before="10"/>
        <w:rPr>
          <w:sz w:val="20"/>
          <w:szCs w:val="20"/>
          <w:u w:val="none"/>
          <w:lang w:val="en-AU"/>
        </w:rPr>
      </w:pPr>
    </w:p>
    <w:p w14:paraId="6F21DD3D" w14:textId="4658CB45" w:rsidR="00EC2E9E" w:rsidRPr="007F3EB6" w:rsidRDefault="00EC2E9E" w:rsidP="007F3EB6">
      <w:pPr>
        <w:rPr>
          <w:lang w:val="en-AU"/>
        </w:rPr>
      </w:pPr>
    </w:p>
    <w:p w14:paraId="05FDBFE7" w14:textId="744351EA" w:rsidR="00722B32" w:rsidRPr="008D50E1" w:rsidRDefault="00722B32" w:rsidP="00EA38C7">
      <w:pPr>
        <w:pStyle w:val="ListParagraph"/>
        <w:numPr>
          <w:ilvl w:val="0"/>
          <w:numId w:val="4"/>
        </w:numPr>
        <w:spacing w:before="83"/>
        <w:ind w:right="166"/>
        <w:rPr>
          <w:b/>
          <w:sz w:val="20"/>
          <w:szCs w:val="20"/>
          <w:lang w:val="en-AU"/>
        </w:rPr>
      </w:pPr>
      <w:r w:rsidRPr="008D50E1">
        <w:rPr>
          <w:b/>
          <w:sz w:val="20"/>
          <w:szCs w:val="20"/>
          <w:lang w:val="en-AU"/>
        </w:rPr>
        <w:t xml:space="preserve">Declaration </w:t>
      </w:r>
    </w:p>
    <w:p w14:paraId="56DD01DD" w14:textId="2D153889" w:rsidR="00722B32" w:rsidRPr="008D50E1" w:rsidRDefault="00722B32" w:rsidP="00722B32">
      <w:pPr>
        <w:spacing w:before="83"/>
        <w:ind w:left="704" w:right="166"/>
        <w:rPr>
          <w:sz w:val="20"/>
          <w:szCs w:val="20"/>
          <w:lang w:val="en-AU"/>
        </w:rPr>
      </w:pPr>
      <w:r w:rsidRPr="008D50E1">
        <w:rPr>
          <w:sz w:val="20"/>
          <w:szCs w:val="20"/>
          <w:lang w:val="en-AU"/>
        </w:rPr>
        <w:t xml:space="preserve">I hereby declare that </w:t>
      </w:r>
      <w:r w:rsidR="002F0AA9" w:rsidRPr="008D50E1">
        <w:rPr>
          <w:sz w:val="20"/>
          <w:szCs w:val="20"/>
          <w:lang w:val="en-AU"/>
        </w:rPr>
        <w:t>all in</w:t>
      </w:r>
      <w:r w:rsidRPr="008D50E1">
        <w:rPr>
          <w:sz w:val="20"/>
          <w:szCs w:val="20"/>
          <w:lang w:val="en-AU"/>
        </w:rPr>
        <w:t xml:space="preserve">formation contained in this record is true and accurate. </w:t>
      </w:r>
    </w:p>
    <w:p w14:paraId="001E306F" w14:textId="77777777" w:rsidR="002776FF" w:rsidRPr="008D50E1" w:rsidRDefault="002776FF" w:rsidP="00722B32">
      <w:pPr>
        <w:spacing w:before="83"/>
        <w:ind w:left="704" w:right="166"/>
        <w:rPr>
          <w:sz w:val="20"/>
          <w:szCs w:val="20"/>
          <w:lang w:val="en-AU"/>
        </w:rPr>
      </w:pPr>
    </w:p>
    <w:tbl>
      <w:tblPr>
        <w:tblStyle w:val="TableGrid"/>
        <w:tblW w:w="0" w:type="auto"/>
        <w:tblInd w:w="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38"/>
        <w:gridCol w:w="3363"/>
        <w:gridCol w:w="538"/>
        <w:gridCol w:w="2801"/>
      </w:tblGrid>
      <w:tr w:rsidR="002642A4" w:rsidRPr="008D50E1" w14:paraId="5D17874F" w14:textId="77777777" w:rsidTr="006E4C38">
        <w:trPr>
          <w:trHeight w:val="260"/>
        </w:trPr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6F57A" w14:textId="3CBA14ED" w:rsidR="002642A4" w:rsidRPr="008D50E1" w:rsidRDefault="00235CF0" w:rsidP="006E4C38">
            <w:pPr>
              <w:pStyle w:val="BodyText"/>
              <w:spacing w:before="3"/>
              <w:ind w:right="805"/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u w:val="none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end"/>
            </w:r>
          </w:p>
          <w:p w14:paraId="15440DF5" w14:textId="77777777" w:rsidR="002642A4" w:rsidRPr="008D50E1" w:rsidRDefault="002642A4" w:rsidP="006E4C38">
            <w:pPr>
              <w:pStyle w:val="BodyText"/>
              <w:spacing w:before="3"/>
              <w:ind w:right="805"/>
              <w:rPr>
                <w:sz w:val="20"/>
                <w:szCs w:val="20"/>
                <w:lang w:val="en-AU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14:paraId="6ED8322A" w14:textId="77777777" w:rsidR="002642A4" w:rsidRPr="008D50E1" w:rsidRDefault="002642A4" w:rsidP="006E4C38">
            <w:pPr>
              <w:pStyle w:val="BodyText"/>
              <w:spacing w:before="3"/>
              <w:ind w:right="805"/>
              <w:rPr>
                <w:sz w:val="20"/>
                <w:szCs w:val="20"/>
                <w:lang w:val="en-AU"/>
              </w:rPr>
            </w:pP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95E01" w14:textId="2784DC50" w:rsidR="002642A4" w:rsidRPr="008D50E1" w:rsidRDefault="00235CF0" w:rsidP="006E4C38">
            <w:pPr>
              <w:pStyle w:val="BodyText"/>
              <w:spacing w:before="3"/>
              <w:ind w:right="805"/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u w:val="none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end"/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14:paraId="3D684A05" w14:textId="77777777" w:rsidR="002642A4" w:rsidRPr="008D50E1" w:rsidRDefault="002642A4" w:rsidP="006E4C38">
            <w:pPr>
              <w:pStyle w:val="BodyText"/>
              <w:spacing w:before="3"/>
              <w:ind w:right="805"/>
              <w:rPr>
                <w:sz w:val="20"/>
                <w:szCs w:val="20"/>
                <w:lang w:val="en-AU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C6CD1" w14:textId="698A0EB3" w:rsidR="002642A4" w:rsidRPr="008D50E1" w:rsidRDefault="00235CF0" w:rsidP="006E4C38">
            <w:pPr>
              <w:pStyle w:val="BodyText"/>
              <w:spacing w:before="3"/>
              <w:ind w:right="805"/>
              <w:rPr>
                <w:sz w:val="20"/>
                <w:szCs w:val="20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u w:val="none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end"/>
            </w:r>
            <w:r w:rsidRPr="008D50E1">
              <w:rPr>
                <w:sz w:val="20"/>
                <w:szCs w:val="20"/>
                <w:u w:val="none"/>
                <w:lang w:val="en-AU"/>
              </w:rPr>
              <w:t>/</w: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u w:val="none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end"/>
            </w:r>
            <w:r w:rsidRPr="008D50E1">
              <w:rPr>
                <w:sz w:val="20"/>
                <w:szCs w:val="20"/>
                <w:u w:val="none"/>
                <w:lang w:val="en-AU"/>
              </w:rPr>
              <w:t>/</w: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u w:val="none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end"/>
            </w:r>
          </w:p>
        </w:tc>
      </w:tr>
      <w:tr w:rsidR="002642A4" w:rsidRPr="008D50E1" w14:paraId="495F6B6A" w14:textId="77777777" w:rsidTr="006E4C38">
        <w:trPr>
          <w:trHeight w:val="133"/>
        </w:trPr>
        <w:tc>
          <w:tcPr>
            <w:tcW w:w="3307" w:type="dxa"/>
            <w:tcBorders>
              <w:top w:val="single" w:sz="12" w:space="0" w:color="auto"/>
              <w:bottom w:val="single" w:sz="12" w:space="0" w:color="auto"/>
            </w:tcBorders>
          </w:tcPr>
          <w:p w14:paraId="6AAEC56D" w14:textId="77777777" w:rsidR="002642A4" w:rsidRPr="008D50E1" w:rsidRDefault="002642A4" w:rsidP="006E4C38">
            <w:pPr>
              <w:pStyle w:val="BodyText"/>
              <w:spacing w:before="3"/>
              <w:ind w:right="805"/>
              <w:rPr>
                <w:u w:val="none"/>
                <w:lang w:val="en-AU"/>
              </w:rPr>
            </w:pPr>
            <w:r w:rsidRPr="008D50E1">
              <w:rPr>
                <w:u w:val="none"/>
                <w:lang w:val="en-AU"/>
              </w:rPr>
              <w:t>Full name</w:t>
            </w:r>
          </w:p>
        </w:tc>
        <w:tc>
          <w:tcPr>
            <w:tcW w:w="538" w:type="dxa"/>
          </w:tcPr>
          <w:p w14:paraId="4DD8DDBC" w14:textId="77777777" w:rsidR="002642A4" w:rsidRPr="008D50E1" w:rsidRDefault="002642A4" w:rsidP="006E4C38">
            <w:pPr>
              <w:pStyle w:val="BodyText"/>
              <w:spacing w:before="3"/>
              <w:ind w:right="805"/>
              <w:rPr>
                <w:u w:val="none"/>
                <w:lang w:val="en-AU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</w:tcPr>
          <w:p w14:paraId="13BF47CC" w14:textId="77777777" w:rsidR="002642A4" w:rsidRPr="008D50E1" w:rsidRDefault="002642A4" w:rsidP="006E4C38">
            <w:pPr>
              <w:pStyle w:val="BodyText"/>
              <w:spacing w:before="3"/>
              <w:ind w:right="805"/>
              <w:rPr>
                <w:u w:val="none"/>
                <w:lang w:val="en-AU"/>
              </w:rPr>
            </w:pPr>
            <w:r w:rsidRPr="008D50E1">
              <w:rPr>
                <w:u w:val="none"/>
                <w:lang w:val="en-AU"/>
              </w:rPr>
              <w:t>Signature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14:paraId="2C321010" w14:textId="77777777" w:rsidR="002642A4" w:rsidRPr="008D50E1" w:rsidRDefault="002642A4" w:rsidP="006E4C38">
            <w:pPr>
              <w:pStyle w:val="BodyText"/>
              <w:spacing w:before="3"/>
              <w:ind w:right="805"/>
              <w:rPr>
                <w:u w:val="none"/>
                <w:lang w:val="en-AU"/>
              </w:rPr>
            </w:pPr>
          </w:p>
        </w:tc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</w:tcPr>
          <w:p w14:paraId="179EFD12" w14:textId="77777777" w:rsidR="002642A4" w:rsidRPr="008D50E1" w:rsidRDefault="002642A4" w:rsidP="006E4C38">
            <w:pPr>
              <w:pStyle w:val="BodyText"/>
              <w:spacing w:before="3"/>
              <w:ind w:right="805"/>
              <w:rPr>
                <w:u w:val="none"/>
                <w:lang w:val="en-AU"/>
              </w:rPr>
            </w:pPr>
            <w:r w:rsidRPr="008D50E1">
              <w:rPr>
                <w:u w:val="none"/>
                <w:lang w:val="en-AU"/>
              </w:rPr>
              <w:t>Date</w:t>
            </w:r>
          </w:p>
        </w:tc>
      </w:tr>
      <w:tr w:rsidR="002642A4" w:rsidRPr="008D50E1" w14:paraId="30BC1940" w14:textId="77777777" w:rsidTr="006E4C38">
        <w:trPr>
          <w:trHeight w:val="260"/>
        </w:trPr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0A709" w14:textId="77777777" w:rsidR="002642A4" w:rsidRPr="008D50E1" w:rsidRDefault="00235CF0" w:rsidP="006E4C38">
            <w:pPr>
              <w:pStyle w:val="BodyText"/>
              <w:spacing w:before="3"/>
              <w:ind w:right="805"/>
              <w:rPr>
                <w:sz w:val="20"/>
                <w:szCs w:val="20"/>
                <w:u w:val="none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u w:val="none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end"/>
            </w:r>
          </w:p>
          <w:p w14:paraId="193A4F94" w14:textId="49C18CE2" w:rsidR="00235CF0" w:rsidRPr="008D50E1" w:rsidRDefault="00235CF0" w:rsidP="006E4C38">
            <w:pPr>
              <w:pStyle w:val="BodyText"/>
              <w:spacing w:before="3"/>
              <w:ind w:right="805"/>
              <w:rPr>
                <w:sz w:val="20"/>
                <w:szCs w:val="20"/>
                <w:u w:val="none"/>
                <w:lang w:val="en-AU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</w:tcPr>
          <w:p w14:paraId="6D0BA386" w14:textId="77777777" w:rsidR="002642A4" w:rsidRPr="008D50E1" w:rsidRDefault="002642A4" w:rsidP="006E4C38">
            <w:pPr>
              <w:pStyle w:val="BodyText"/>
              <w:spacing w:before="3"/>
              <w:ind w:right="805"/>
              <w:rPr>
                <w:sz w:val="20"/>
                <w:szCs w:val="20"/>
                <w:u w:val="none"/>
                <w:lang w:val="en-AU"/>
              </w:rPr>
            </w:pPr>
          </w:p>
        </w:tc>
        <w:tc>
          <w:tcPr>
            <w:tcW w:w="6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D45CF" w14:textId="21468A34" w:rsidR="002642A4" w:rsidRPr="008D50E1" w:rsidRDefault="00235CF0" w:rsidP="006E4C38">
            <w:pPr>
              <w:pStyle w:val="BodyText"/>
              <w:spacing w:before="3"/>
              <w:ind w:right="805"/>
              <w:rPr>
                <w:sz w:val="20"/>
                <w:szCs w:val="20"/>
                <w:u w:val="none"/>
                <w:lang w:val="en-AU"/>
              </w:rPr>
            </w:pP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0E1">
              <w:rPr>
                <w:sz w:val="20"/>
                <w:szCs w:val="20"/>
                <w:u w:val="none"/>
                <w:lang w:val="en-AU"/>
              </w:rPr>
              <w:instrText xml:space="preserve"> FORMTEXT </w:instrTex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separate"/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noProof/>
                <w:sz w:val="20"/>
                <w:szCs w:val="20"/>
                <w:u w:val="none"/>
                <w:lang w:val="en-AU"/>
              </w:rPr>
              <w:t> </w:t>
            </w:r>
            <w:r w:rsidRPr="008D50E1">
              <w:rPr>
                <w:color w:val="2B579A"/>
                <w:sz w:val="20"/>
                <w:szCs w:val="20"/>
                <w:u w:val="none"/>
                <w:shd w:val="clear" w:color="auto" w:fill="E6E6E6"/>
                <w:lang w:val="en-AU"/>
              </w:rPr>
              <w:fldChar w:fldCharType="end"/>
            </w:r>
          </w:p>
        </w:tc>
      </w:tr>
      <w:tr w:rsidR="002642A4" w:rsidRPr="008D50E1" w14:paraId="3E725203" w14:textId="77777777" w:rsidTr="006E4C38">
        <w:trPr>
          <w:trHeight w:val="260"/>
        </w:trPr>
        <w:tc>
          <w:tcPr>
            <w:tcW w:w="3307" w:type="dxa"/>
            <w:tcBorders>
              <w:top w:val="single" w:sz="12" w:space="0" w:color="auto"/>
            </w:tcBorders>
          </w:tcPr>
          <w:p w14:paraId="3B217A40" w14:textId="77777777" w:rsidR="002642A4" w:rsidRPr="008D50E1" w:rsidRDefault="002642A4" w:rsidP="006E4C38">
            <w:pPr>
              <w:pStyle w:val="BodyText"/>
              <w:spacing w:before="3"/>
              <w:ind w:right="805"/>
              <w:rPr>
                <w:u w:val="none"/>
                <w:lang w:val="en-AU"/>
              </w:rPr>
            </w:pPr>
            <w:r w:rsidRPr="008D50E1">
              <w:rPr>
                <w:u w:val="none"/>
                <w:lang w:val="en-AU"/>
              </w:rPr>
              <w:t>Phone</w:t>
            </w:r>
          </w:p>
        </w:tc>
        <w:tc>
          <w:tcPr>
            <w:tcW w:w="538" w:type="dxa"/>
          </w:tcPr>
          <w:p w14:paraId="0E5BC677" w14:textId="77777777" w:rsidR="002642A4" w:rsidRPr="008D50E1" w:rsidRDefault="002642A4" w:rsidP="006E4C38">
            <w:pPr>
              <w:pStyle w:val="BodyText"/>
              <w:spacing w:before="3"/>
              <w:ind w:right="805"/>
              <w:rPr>
                <w:u w:val="none"/>
                <w:lang w:val="en-AU"/>
              </w:rPr>
            </w:pPr>
          </w:p>
        </w:tc>
        <w:tc>
          <w:tcPr>
            <w:tcW w:w="6590" w:type="dxa"/>
            <w:gridSpan w:val="3"/>
            <w:tcBorders>
              <w:top w:val="single" w:sz="12" w:space="0" w:color="auto"/>
            </w:tcBorders>
          </w:tcPr>
          <w:p w14:paraId="71D97534" w14:textId="77777777" w:rsidR="002642A4" w:rsidRPr="008D50E1" w:rsidRDefault="002642A4" w:rsidP="006E4C38">
            <w:pPr>
              <w:pStyle w:val="BodyText"/>
              <w:spacing w:before="3"/>
              <w:ind w:right="805"/>
              <w:rPr>
                <w:u w:val="none"/>
                <w:lang w:val="en-AU"/>
              </w:rPr>
            </w:pPr>
            <w:r w:rsidRPr="008D50E1">
              <w:rPr>
                <w:u w:val="none"/>
                <w:lang w:val="en-AU"/>
              </w:rPr>
              <w:t>Email</w:t>
            </w:r>
          </w:p>
        </w:tc>
      </w:tr>
    </w:tbl>
    <w:p w14:paraId="2FE2E9FF" w14:textId="2226BD48" w:rsidR="002F0AA9" w:rsidRPr="008D50E1" w:rsidRDefault="002F0AA9" w:rsidP="002F0AA9">
      <w:pPr>
        <w:spacing w:before="83"/>
        <w:ind w:left="704" w:right="166"/>
        <w:jc w:val="center"/>
        <w:rPr>
          <w:lang w:val="en-AU"/>
        </w:rPr>
      </w:pPr>
      <w:r w:rsidRPr="121DFB8E">
        <w:rPr>
          <w:b/>
          <w:i/>
          <w:lang w:val="en-AU"/>
        </w:rPr>
        <w:t xml:space="preserve">A copy of the completed form must be emailed to </w:t>
      </w:r>
      <w:hyperlink r:id="rId13">
        <w:r w:rsidRPr="121DFB8E">
          <w:rPr>
            <w:rStyle w:val="Hyperlink"/>
            <w:b/>
            <w:bCs/>
            <w:i/>
            <w:iCs/>
            <w:lang w:val="en-AU"/>
          </w:rPr>
          <w:t>abalone.import@dpi.nsw.gov.au</w:t>
        </w:r>
      </w:hyperlink>
      <w:r w:rsidRPr="121DFB8E">
        <w:rPr>
          <w:b/>
          <w:i/>
          <w:lang w:val="en-AU"/>
        </w:rPr>
        <w:t xml:space="preserve"> before time of export.</w:t>
      </w:r>
    </w:p>
    <w:p w14:paraId="4A37FC50" w14:textId="77777777" w:rsidR="002F0AA9" w:rsidRPr="008D50E1" w:rsidRDefault="002F0AA9" w:rsidP="002642A4">
      <w:pPr>
        <w:spacing w:before="83"/>
        <w:ind w:left="452" w:right="166"/>
        <w:rPr>
          <w:color w:val="808080"/>
          <w:sz w:val="12"/>
          <w:lang w:val="en-AU"/>
        </w:rPr>
      </w:pPr>
    </w:p>
    <w:p w14:paraId="0562B115" w14:textId="7CE8D422" w:rsidR="002642A4" w:rsidRPr="007F3EB6" w:rsidRDefault="002642A4" w:rsidP="002642A4">
      <w:pPr>
        <w:spacing w:before="83"/>
        <w:ind w:left="452" w:right="166"/>
        <w:rPr>
          <w:lang w:val="en-AU"/>
        </w:rPr>
      </w:pPr>
      <w:r w:rsidRPr="007F3EB6">
        <w:rPr>
          <w:color w:val="808080"/>
          <w:sz w:val="18"/>
          <w:szCs w:val="32"/>
          <w:lang w:val="en-AU"/>
        </w:rPr>
        <w:t xml:space="preserve">This information is collected by the collecting agency identified in this form in relation to its functions under the </w:t>
      </w:r>
      <w:r w:rsidRPr="007F3EB6">
        <w:rPr>
          <w:i/>
          <w:color w:val="808080"/>
          <w:sz w:val="18"/>
          <w:szCs w:val="32"/>
          <w:lang w:val="en-AU"/>
        </w:rPr>
        <w:t>Biosecurity Act 2015</w:t>
      </w:r>
      <w:r w:rsidRPr="007F3EB6">
        <w:rPr>
          <w:color w:val="808080"/>
          <w:sz w:val="18"/>
          <w:szCs w:val="32"/>
          <w:lang w:val="en-AU"/>
        </w:rPr>
        <w:t xml:space="preserve">. This agency/s and </w:t>
      </w:r>
      <w:r w:rsidR="00EA38C7" w:rsidRPr="007F3EB6">
        <w:rPr>
          <w:color w:val="808080"/>
          <w:sz w:val="18"/>
          <w:szCs w:val="32"/>
          <w:lang w:val="en-AU"/>
        </w:rPr>
        <w:t xml:space="preserve">Regional NSW </w:t>
      </w:r>
      <w:r w:rsidRPr="007F3EB6">
        <w:rPr>
          <w:color w:val="808080"/>
          <w:sz w:val="18"/>
          <w:szCs w:val="32"/>
          <w:lang w:val="en-AU"/>
        </w:rPr>
        <w:t xml:space="preserve">may use and disclose this information as reasonably necessary for the purpose of performing biosecurity risk functions under, or </w:t>
      </w:r>
      <w:r w:rsidR="00A36B0D" w:rsidRPr="007F3EB6">
        <w:rPr>
          <w:color w:val="808080"/>
          <w:sz w:val="18"/>
          <w:szCs w:val="32"/>
          <w:lang w:val="en-AU"/>
        </w:rPr>
        <w:t>reasonably</w:t>
      </w:r>
      <w:r w:rsidRPr="007F3EB6">
        <w:rPr>
          <w:color w:val="808080"/>
          <w:sz w:val="18"/>
          <w:szCs w:val="32"/>
          <w:lang w:val="en-AU"/>
        </w:rPr>
        <w:t xml:space="preserve"> contemplated by, the </w:t>
      </w:r>
      <w:r w:rsidRPr="007F3EB6">
        <w:rPr>
          <w:i/>
          <w:color w:val="808080"/>
          <w:sz w:val="18"/>
          <w:szCs w:val="32"/>
          <w:lang w:val="en-AU"/>
        </w:rPr>
        <w:t>Biosecurity Act 2015</w:t>
      </w:r>
      <w:r w:rsidRPr="007F3EB6">
        <w:rPr>
          <w:color w:val="808080"/>
          <w:sz w:val="18"/>
          <w:szCs w:val="32"/>
          <w:lang w:val="en-AU"/>
        </w:rPr>
        <w:t>.</w:t>
      </w:r>
    </w:p>
    <w:sectPr w:rsidR="002642A4" w:rsidRPr="007F3EB6" w:rsidSect="002F0AA9">
      <w:type w:val="continuous"/>
      <w:pgSz w:w="11910" w:h="16840"/>
      <w:pgMar w:top="681" w:right="700" w:bottom="709" w:left="4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A166C" w16cex:dateUtc="2021-06-08T06:16:00Z"/>
  <w16cex:commentExtensible w16cex:durableId="6212C164" w16cex:dateUtc="2021-06-08T06:18:00Z"/>
  <w16cex:commentExtensible w16cex:durableId="10F7AE6F" w16cex:dateUtc="2021-06-08T12:09:00Z"/>
  <w16cex:commentExtensible w16cex:durableId="4DB6F09C" w16cex:dateUtc="2021-06-09T00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A3DE" w14:textId="77777777" w:rsidR="00434921" w:rsidRDefault="00434921" w:rsidP="002F0AA9">
      <w:r>
        <w:separator/>
      </w:r>
    </w:p>
  </w:endnote>
  <w:endnote w:type="continuationSeparator" w:id="0">
    <w:p w14:paraId="571FC834" w14:textId="77777777" w:rsidR="00434921" w:rsidRDefault="00434921" w:rsidP="002F0AA9">
      <w:r>
        <w:continuationSeparator/>
      </w:r>
    </w:p>
  </w:endnote>
  <w:endnote w:type="continuationNotice" w:id="1">
    <w:p w14:paraId="1C904616" w14:textId="77777777" w:rsidR="00434921" w:rsidRDefault="00434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4A34A" w14:textId="77777777" w:rsidR="00434921" w:rsidRDefault="00434921" w:rsidP="002F0AA9">
      <w:r>
        <w:separator/>
      </w:r>
    </w:p>
  </w:footnote>
  <w:footnote w:type="continuationSeparator" w:id="0">
    <w:p w14:paraId="4141311C" w14:textId="77777777" w:rsidR="00434921" w:rsidRDefault="00434921" w:rsidP="002F0AA9">
      <w:r>
        <w:continuationSeparator/>
      </w:r>
    </w:p>
  </w:footnote>
  <w:footnote w:type="continuationNotice" w:id="1">
    <w:p w14:paraId="65770D58" w14:textId="77777777" w:rsidR="00434921" w:rsidRDefault="004349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A11"/>
    <w:multiLevelType w:val="hybridMultilevel"/>
    <w:tmpl w:val="C604302C"/>
    <w:lvl w:ilvl="0" w:tplc="E3584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FC68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78F4"/>
    <w:multiLevelType w:val="hybridMultilevel"/>
    <w:tmpl w:val="F97491C6"/>
    <w:lvl w:ilvl="0" w:tplc="3ACE6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7A04891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DE0993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F52AEB84">
      <w:start w:val="1"/>
      <w:numFmt w:val="upperLetter"/>
      <w:lvlText w:val="(%4)"/>
      <w:lvlJc w:val="left"/>
      <w:pPr>
        <w:ind w:left="2880" w:hanging="360"/>
      </w:pPr>
      <w:rPr>
        <w:rFonts w:hint="default"/>
        <w:u w:val="none"/>
      </w:rPr>
    </w:lvl>
    <w:lvl w:ilvl="4" w:tplc="D0B8CB2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B1C2BD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C88A2E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8B01C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550F5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C27350"/>
    <w:multiLevelType w:val="hybridMultilevel"/>
    <w:tmpl w:val="8F9A8924"/>
    <w:lvl w:ilvl="0" w:tplc="E1E83A4A">
      <w:start w:val="1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4" w:hanging="360"/>
      </w:pPr>
    </w:lvl>
    <w:lvl w:ilvl="2" w:tplc="0C09001B" w:tentative="1">
      <w:start w:val="1"/>
      <w:numFmt w:val="lowerRoman"/>
      <w:lvlText w:val="%3."/>
      <w:lvlJc w:val="right"/>
      <w:pPr>
        <w:ind w:left="2504" w:hanging="180"/>
      </w:pPr>
    </w:lvl>
    <w:lvl w:ilvl="3" w:tplc="0C09000F" w:tentative="1">
      <w:start w:val="1"/>
      <w:numFmt w:val="decimal"/>
      <w:lvlText w:val="%4."/>
      <w:lvlJc w:val="left"/>
      <w:pPr>
        <w:ind w:left="3224" w:hanging="360"/>
      </w:pPr>
    </w:lvl>
    <w:lvl w:ilvl="4" w:tplc="0C090019" w:tentative="1">
      <w:start w:val="1"/>
      <w:numFmt w:val="lowerLetter"/>
      <w:lvlText w:val="%5."/>
      <w:lvlJc w:val="left"/>
      <w:pPr>
        <w:ind w:left="3944" w:hanging="360"/>
      </w:pPr>
    </w:lvl>
    <w:lvl w:ilvl="5" w:tplc="0C09001B" w:tentative="1">
      <w:start w:val="1"/>
      <w:numFmt w:val="lowerRoman"/>
      <w:lvlText w:val="%6."/>
      <w:lvlJc w:val="right"/>
      <w:pPr>
        <w:ind w:left="4664" w:hanging="180"/>
      </w:pPr>
    </w:lvl>
    <w:lvl w:ilvl="6" w:tplc="0C09000F" w:tentative="1">
      <w:start w:val="1"/>
      <w:numFmt w:val="decimal"/>
      <w:lvlText w:val="%7."/>
      <w:lvlJc w:val="left"/>
      <w:pPr>
        <w:ind w:left="5384" w:hanging="360"/>
      </w:pPr>
    </w:lvl>
    <w:lvl w:ilvl="7" w:tplc="0C090019" w:tentative="1">
      <w:start w:val="1"/>
      <w:numFmt w:val="lowerLetter"/>
      <w:lvlText w:val="%8."/>
      <w:lvlJc w:val="left"/>
      <w:pPr>
        <w:ind w:left="6104" w:hanging="360"/>
      </w:pPr>
    </w:lvl>
    <w:lvl w:ilvl="8" w:tplc="0C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12BB49E0"/>
    <w:multiLevelType w:val="hybridMultilevel"/>
    <w:tmpl w:val="BF0821CA"/>
    <w:lvl w:ilvl="0" w:tplc="50FC68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1807"/>
    <w:multiLevelType w:val="hybridMultilevel"/>
    <w:tmpl w:val="24C05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262C"/>
    <w:multiLevelType w:val="hybridMultilevel"/>
    <w:tmpl w:val="2D185EF8"/>
    <w:lvl w:ilvl="0" w:tplc="056C3E2A">
      <w:start w:val="1"/>
      <w:numFmt w:val="decimal"/>
      <w:lvlText w:val="%1."/>
      <w:lvlJc w:val="left"/>
      <w:pPr>
        <w:ind w:left="1287" w:hanging="360"/>
      </w:pPr>
    </w:lvl>
    <w:lvl w:ilvl="1" w:tplc="3AB8EEE6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91C85414">
      <w:start w:val="1"/>
      <w:numFmt w:val="lowerRoman"/>
      <w:lvlText w:val="(%3)"/>
      <w:lvlJc w:val="left"/>
      <w:pPr>
        <w:ind w:left="2727" w:hanging="180"/>
      </w:pPr>
      <w:rPr>
        <w:rFonts w:ascii="Times New Roman" w:hAnsi="Times New Roman" w:hint="default"/>
        <w:b w:val="0"/>
        <w:bCs/>
        <w:i w:val="0"/>
        <w:w w:val="103"/>
        <w:sz w:val="24"/>
        <w:szCs w:val="21"/>
      </w:rPr>
    </w:lvl>
    <w:lvl w:ilvl="3" w:tplc="081E9FDE">
      <w:start w:val="1"/>
      <w:numFmt w:val="upperLetter"/>
      <w:lvlText w:val="%4."/>
      <w:lvlJc w:val="left"/>
      <w:pPr>
        <w:ind w:left="3447" w:hanging="360"/>
      </w:pPr>
    </w:lvl>
    <w:lvl w:ilvl="4" w:tplc="A86CA8A0">
      <w:start w:val="1"/>
      <w:numFmt w:val="lowerLetter"/>
      <w:lvlText w:val="%5."/>
      <w:lvlJc w:val="left"/>
      <w:pPr>
        <w:ind w:left="4167" w:hanging="360"/>
      </w:pPr>
    </w:lvl>
    <w:lvl w:ilvl="5" w:tplc="91863348">
      <w:start w:val="1"/>
      <w:numFmt w:val="lowerRoman"/>
      <w:lvlText w:val="%6."/>
      <w:lvlJc w:val="right"/>
      <w:pPr>
        <w:ind w:left="4887" w:hanging="180"/>
      </w:pPr>
    </w:lvl>
    <w:lvl w:ilvl="6" w:tplc="AF5E2E48">
      <w:start w:val="1"/>
      <w:numFmt w:val="decimal"/>
      <w:lvlText w:val="%7."/>
      <w:lvlJc w:val="left"/>
      <w:pPr>
        <w:ind w:left="5607" w:hanging="360"/>
      </w:pPr>
    </w:lvl>
    <w:lvl w:ilvl="7" w:tplc="EBF497C2">
      <w:start w:val="1"/>
      <w:numFmt w:val="lowerLetter"/>
      <w:lvlText w:val="%8."/>
      <w:lvlJc w:val="left"/>
      <w:pPr>
        <w:ind w:left="6327" w:hanging="360"/>
      </w:pPr>
    </w:lvl>
    <w:lvl w:ilvl="8" w:tplc="7C58E094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D26FFC"/>
    <w:multiLevelType w:val="hybridMultilevel"/>
    <w:tmpl w:val="C5AAC638"/>
    <w:lvl w:ilvl="0" w:tplc="EBAA8CBA">
      <w:start w:val="6"/>
      <w:numFmt w:val="lowerLetter"/>
      <w:lvlText w:val="%1)"/>
      <w:lvlJc w:val="left"/>
      <w:pPr>
        <w:ind w:left="468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52C82C02">
      <w:start w:val="1"/>
      <w:numFmt w:val="lowerLetter"/>
      <w:lvlText w:val="%2."/>
      <w:lvlJc w:val="left"/>
      <w:pPr>
        <w:ind w:left="828" w:hanging="361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ABF2E166">
      <w:start w:val="1"/>
      <w:numFmt w:val="lowerRoman"/>
      <w:lvlText w:val="%3."/>
      <w:lvlJc w:val="left"/>
      <w:pPr>
        <w:ind w:left="1548" w:hanging="440"/>
      </w:pPr>
      <w:rPr>
        <w:rFonts w:ascii="Arial" w:eastAsia="Arial" w:hAnsi="Arial" w:cs="Arial" w:hint="default"/>
        <w:w w:val="100"/>
        <w:sz w:val="16"/>
        <w:szCs w:val="16"/>
      </w:rPr>
    </w:lvl>
    <w:lvl w:ilvl="3" w:tplc="A49A5450">
      <w:numFmt w:val="bullet"/>
      <w:lvlText w:val="•"/>
      <w:lvlJc w:val="left"/>
      <w:pPr>
        <w:ind w:left="2637" w:hanging="440"/>
      </w:pPr>
      <w:rPr>
        <w:rFonts w:hint="default"/>
      </w:rPr>
    </w:lvl>
    <w:lvl w:ilvl="4" w:tplc="FA006766">
      <w:numFmt w:val="bullet"/>
      <w:lvlText w:val="•"/>
      <w:lvlJc w:val="left"/>
      <w:pPr>
        <w:ind w:left="3734" w:hanging="440"/>
      </w:pPr>
      <w:rPr>
        <w:rFonts w:hint="default"/>
      </w:rPr>
    </w:lvl>
    <w:lvl w:ilvl="5" w:tplc="0D00F9B6">
      <w:numFmt w:val="bullet"/>
      <w:lvlText w:val="•"/>
      <w:lvlJc w:val="left"/>
      <w:pPr>
        <w:ind w:left="4832" w:hanging="440"/>
      </w:pPr>
      <w:rPr>
        <w:rFonts w:hint="default"/>
      </w:rPr>
    </w:lvl>
    <w:lvl w:ilvl="6" w:tplc="85A826FA">
      <w:numFmt w:val="bullet"/>
      <w:lvlText w:val="•"/>
      <w:lvlJc w:val="left"/>
      <w:pPr>
        <w:ind w:left="5929" w:hanging="440"/>
      </w:pPr>
      <w:rPr>
        <w:rFonts w:hint="default"/>
      </w:rPr>
    </w:lvl>
    <w:lvl w:ilvl="7" w:tplc="973409AC">
      <w:numFmt w:val="bullet"/>
      <w:lvlText w:val="•"/>
      <w:lvlJc w:val="left"/>
      <w:pPr>
        <w:ind w:left="7027" w:hanging="440"/>
      </w:pPr>
      <w:rPr>
        <w:rFonts w:hint="default"/>
      </w:rPr>
    </w:lvl>
    <w:lvl w:ilvl="8" w:tplc="835835C2">
      <w:numFmt w:val="bullet"/>
      <w:lvlText w:val="•"/>
      <w:lvlJc w:val="left"/>
      <w:pPr>
        <w:ind w:left="8124" w:hanging="440"/>
      </w:pPr>
      <w:rPr>
        <w:rFonts w:hint="default"/>
      </w:rPr>
    </w:lvl>
  </w:abstractNum>
  <w:abstractNum w:abstractNumId="7" w15:restartNumberingAfterBreak="0">
    <w:nsid w:val="2577063B"/>
    <w:multiLevelType w:val="hybridMultilevel"/>
    <w:tmpl w:val="784A0FD2"/>
    <w:lvl w:ilvl="0" w:tplc="E0526C36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4" w:hanging="360"/>
      </w:pPr>
    </w:lvl>
    <w:lvl w:ilvl="2" w:tplc="0C09001B" w:tentative="1">
      <w:start w:val="1"/>
      <w:numFmt w:val="lowerRoman"/>
      <w:lvlText w:val="%3."/>
      <w:lvlJc w:val="right"/>
      <w:pPr>
        <w:ind w:left="2144" w:hanging="180"/>
      </w:pPr>
    </w:lvl>
    <w:lvl w:ilvl="3" w:tplc="0C09000F" w:tentative="1">
      <w:start w:val="1"/>
      <w:numFmt w:val="decimal"/>
      <w:lvlText w:val="%4."/>
      <w:lvlJc w:val="left"/>
      <w:pPr>
        <w:ind w:left="2864" w:hanging="360"/>
      </w:pPr>
    </w:lvl>
    <w:lvl w:ilvl="4" w:tplc="0C090019" w:tentative="1">
      <w:start w:val="1"/>
      <w:numFmt w:val="lowerLetter"/>
      <w:lvlText w:val="%5."/>
      <w:lvlJc w:val="left"/>
      <w:pPr>
        <w:ind w:left="3584" w:hanging="360"/>
      </w:pPr>
    </w:lvl>
    <w:lvl w:ilvl="5" w:tplc="0C09001B" w:tentative="1">
      <w:start w:val="1"/>
      <w:numFmt w:val="lowerRoman"/>
      <w:lvlText w:val="%6."/>
      <w:lvlJc w:val="right"/>
      <w:pPr>
        <w:ind w:left="4304" w:hanging="180"/>
      </w:pPr>
    </w:lvl>
    <w:lvl w:ilvl="6" w:tplc="0C09000F" w:tentative="1">
      <w:start w:val="1"/>
      <w:numFmt w:val="decimal"/>
      <w:lvlText w:val="%7."/>
      <w:lvlJc w:val="left"/>
      <w:pPr>
        <w:ind w:left="5024" w:hanging="360"/>
      </w:pPr>
    </w:lvl>
    <w:lvl w:ilvl="7" w:tplc="0C090019" w:tentative="1">
      <w:start w:val="1"/>
      <w:numFmt w:val="lowerLetter"/>
      <w:lvlText w:val="%8."/>
      <w:lvlJc w:val="left"/>
      <w:pPr>
        <w:ind w:left="5744" w:hanging="360"/>
      </w:pPr>
    </w:lvl>
    <w:lvl w:ilvl="8" w:tplc="0C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3A6A336C"/>
    <w:multiLevelType w:val="hybridMultilevel"/>
    <w:tmpl w:val="784A0FD2"/>
    <w:lvl w:ilvl="0" w:tplc="E0526C36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4" w:hanging="360"/>
      </w:pPr>
    </w:lvl>
    <w:lvl w:ilvl="2" w:tplc="0C09001B" w:tentative="1">
      <w:start w:val="1"/>
      <w:numFmt w:val="lowerRoman"/>
      <w:lvlText w:val="%3."/>
      <w:lvlJc w:val="right"/>
      <w:pPr>
        <w:ind w:left="2144" w:hanging="180"/>
      </w:pPr>
    </w:lvl>
    <w:lvl w:ilvl="3" w:tplc="0C09000F" w:tentative="1">
      <w:start w:val="1"/>
      <w:numFmt w:val="decimal"/>
      <w:lvlText w:val="%4."/>
      <w:lvlJc w:val="left"/>
      <w:pPr>
        <w:ind w:left="2864" w:hanging="360"/>
      </w:pPr>
    </w:lvl>
    <w:lvl w:ilvl="4" w:tplc="0C090019" w:tentative="1">
      <w:start w:val="1"/>
      <w:numFmt w:val="lowerLetter"/>
      <w:lvlText w:val="%5."/>
      <w:lvlJc w:val="left"/>
      <w:pPr>
        <w:ind w:left="3584" w:hanging="360"/>
      </w:pPr>
    </w:lvl>
    <w:lvl w:ilvl="5" w:tplc="0C09001B" w:tentative="1">
      <w:start w:val="1"/>
      <w:numFmt w:val="lowerRoman"/>
      <w:lvlText w:val="%6."/>
      <w:lvlJc w:val="right"/>
      <w:pPr>
        <w:ind w:left="4304" w:hanging="180"/>
      </w:pPr>
    </w:lvl>
    <w:lvl w:ilvl="6" w:tplc="0C09000F" w:tentative="1">
      <w:start w:val="1"/>
      <w:numFmt w:val="decimal"/>
      <w:lvlText w:val="%7."/>
      <w:lvlJc w:val="left"/>
      <w:pPr>
        <w:ind w:left="5024" w:hanging="360"/>
      </w:pPr>
    </w:lvl>
    <w:lvl w:ilvl="7" w:tplc="0C090019" w:tentative="1">
      <w:start w:val="1"/>
      <w:numFmt w:val="lowerLetter"/>
      <w:lvlText w:val="%8."/>
      <w:lvlJc w:val="left"/>
      <w:pPr>
        <w:ind w:left="5744" w:hanging="360"/>
      </w:pPr>
    </w:lvl>
    <w:lvl w:ilvl="8" w:tplc="0C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4357104A"/>
    <w:multiLevelType w:val="hybridMultilevel"/>
    <w:tmpl w:val="CA6C35E2"/>
    <w:lvl w:ilvl="0" w:tplc="4F481248">
      <w:start w:val="1"/>
      <w:numFmt w:val="decimal"/>
      <w:lvlText w:val="%1."/>
      <w:lvlJc w:val="left"/>
      <w:pPr>
        <w:ind w:left="1287" w:hanging="360"/>
      </w:pPr>
    </w:lvl>
    <w:lvl w:ilvl="1" w:tplc="CF3A85FA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3F3657D2">
      <w:start w:val="1"/>
      <w:numFmt w:val="lowerRoman"/>
      <w:lvlText w:val="%3."/>
      <w:lvlJc w:val="right"/>
      <w:pPr>
        <w:ind w:left="2727" w:hanging="180"/>
      </w:pPr>
    </w:lvl>
    <w:lvl w:ilvl="3" w:tplc="9D08D1E0">
      <w:start w:val="1"/>
      <w:numFmt w:val="upperLetter"/>
      <w:lvlText w:val="%4."/>
      <w:lvlJc w:val="left"/>
      <w:pPr>
        <w:ind w:left="3447" w:hanging="360"/>
      </w:pPr>
    </w:lvl>
    <w:lvl w:ilvl="4" w:tplc="1090D23E">
      <w:start w:val="1"/>
      <w:numFmt w:val="lowerLetter"/>
      <w:lvlText w:val="%5."/>
      <w:lvlJc w:val="left"/>
      <w:pPr>
        <w:ind w:left="4167" w:hanging="360"/>
      </w:pPr>
    </w:lvl>
    <w:lvl w:ilvl="5" w:tplc="1B305A0E">
      <w:start w:val="1"/>
      <w:numFmt w:val="lowerRoman"/>
      <w:lvlText w:val="%6."/>
      <w:lvlJc w:val="right"/>
      <w:pPr>
        <w:ind w:left="4887" w:hanging="180"/>
      </w:pPr>
    </w:lvl>
    <w:lvl w:ilvl="6" w:tplc="5596C868">
      <w:start w:val="1"/>
      <w:numFmt w:val="decimal"/>
      <w:lvlText w:val="%7."/>
      <w:lvlJc w:val="left"/>
      <w:pPr>
        <w:ind w:left="5607" w:hanging="360"/>
      </w:pPr>
    </w:lvl>
    <w:lvl w:ilvl="7" w:tplc="BCF0ED38">
      <w:start w:val="1"/>
      <w:numFmt w:val="lowerLetter"/>
      <w:lvlText w:val="%8."/>
      <w:lvlJc w:val="left"/>
      <w:pPr>
        <w:ind w:left="6327" w:hanging="360"/>
      </w:pPr>
    </w:lvl>
    <w:lvl w:ilvl="8" w:tplc="246CBE84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2E210F"/>
    <w:multiLevelType w:val="hybridMultilevel"/>
    <w:tmpl w:val="C604302C"/>
    <w:lvl w:ilvl="0" w:tplc="E3584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FC68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9086E"/>
    <w:multiLevelType w:val="hybridMultilevel"/>
    <w:tmpl w:val="F89E5A2E"/>
    <w:lvl w:ilvl="0" w:tplc="B410700A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F5E61FEA">
      <w:start w:val="1"/>
      <w:numFmt w:val="lowerRoman"/>
      <w:lvlText w:val="%2."/>
      <w:lvlJc w:val="right"/>
      <w:pPr>
        <w:ind w:left="179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1F01192"/>
    <w:multiLevelType w:val="hybridMultilevel"/>
    <w:tmpl w:val="A8962EEE"/>
    <w:lvl w:ilvl="0" w:tplc="E8746FAA">
      <w:start w:val="1"/>
      <w:numFmt w:val="lowerLetter"/>
      <w:lvlText w:val="%1)"/>
      <w:lvlJc w:val="left"/>
      <w:pPr>
        <w:ind w:left="813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4642C386"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773CCC44"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E88012A4"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7CD43438">
      <w:numFmt w:val="bullet"/>
      <w:lvlText w:val="•"/>
      <w:lvlJc w:val="left"/>
      <w:pPr>
        <w:ind w:left="4814" w:hanging="360"/>
      </w:pPr>
      <w:rPr>
        <w:rFonts w:hint="default"/>
      </w:rPr>
    </w:lvl>
    <w:lvl w:ilvl="5" w:tplc="BA587BF8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6A746394">
      <w:numFmt w:val="bullet"/>
      <w:lvlText w:val="•"/>
      <w:lvlJc w:val="left"/>
      <w:pPr>
        <w:ind w:left="6811" w:hanging="360"/>
      </w:pPr>
      <w:rPr>
        <w:rFonts w:hint="default"/>
      </w:rPr>
    </w:lvl>
    <w:lvl w:ilvl="7" w:tplc="B02869C4"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E99EDC30"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13" w15:restartNumberingAfterBreak="0">
    <w:nsid w:val="7E055BC3"/>
    <w:multiLevelType w:val="hybridMultilevel"/>
    <w:tmpl w:val="2DC8A9AE"/>
    <w:lvl w:ilvl="0" w:tplc="F35A8C8E">
      <w:start w:val="1"/>
      <w:numFmt w:val="lowerLetter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A1DCFAFA"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D0F61ADA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A0101816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76448EF2">
      <w:numFmt w:val="bullet"/>
      <w:lvlText w:val="•"/>
      <w:lvlJc w:val="left"/>
      <w:pPr>
        <w:ind w:left="4619" w:hanging="360"/>
      </w:pPr>
      <w:rPr>
        <w:rFonts w:hint="default"/>
      </w:rPr>
    </w:lvl>
    <w:lvl w:ilvl="5" w:tplc="5934A44E"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CEFAC2E6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8BA26A48">
      <w:numFmt w:val="bullet"/>
      <w:lvlText w:val="•"/>
      <w:lvlJc w:val="left"/>
      <w:pPr>
        <w:ind w:left="7469" w:hanging="360"/>
      </w:pPr>
      <w:rPr>
        <w:rFonts w:hint="default"/>
      </w:rPr>
    </w:lvl>
    <w:lvl w:ilvl="8" w:tplc="A44EE150">
      <w:numFmt w:val="bullet"/>
      <w:lvlText w:val="•"/>
      <w:lvlJc w:val="left"/>
      <w:pPr>
        <w:ind w:left="8419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709"/>
    <w:rsid w:val="00011241"/>
    <w:rsid w:val="00011F8D"/>
    <w:rsid w:val="0001223F"/>
    <w:rsid w:val="00012D65"/>
    <w:rsid w:val="00017858"/>
    <w:rsid w:val="0002225B"/>
    <w:rsid w:val="00033FB6"/>
    <w:rsid w:val="00047E27"/>
    <w:rsid w:val="000554B2"/>
    <w:rsid w:val="00062DA0"/>
    <w:rsid w:val="00085B48"/>
    <w:rsid w:val="000A1C4C"/>
    <w:rsid w:val="000F0878"/>
    <w:rsid w:val="000F1709"/>
    <w:rsid w:val="000F2486"/>
    <w:rsid w:val="000F61D1"/>
    <w:rsid w:val="00140E55"/>
    <w:rsid w:val="00156F92"/>
    <w:rsid w:val="001A0FD7"/>
    <w:rsid w:val="001B1477"/>
    <w:rsid w:val="001C1DE9"/>
    <w:rsid w:val="001D34C1"/>
    <w:rsid w:val="001D6BFD"/>
    <w:rsid w:val="0020594F"/>
    <w:rsid w:val="00215A27"/>
    <w:rsid w:val="002314CB"/>
    <w:rsid w:val="00235CF0"/>
    <w:rsid w:val="00242514"/>
    <w:rsid w:val="00244C59"/>
    <w:rsid w:val="00255403"/>
    <w:rsid w:val="002642A4"/>
    <w:rsid w:val="002755C3"/>
    <w:rsid w:val="002776FF"/>
    <w:rsid w:val="002B2240"/>
    <w:rsid w:val="002F0AA9"/>
    <w:rsid w:val="002F2AFE"/>
    <w:rsid w:val="003124BC"/>
    <w:rsid w:val="00317FFA"/>
    <w:rsid w:val="00321B79"/>
    <w:rsid w:val="00360FF1"/>
    <w:rsid w:val="00372D31"/>
    <w:rsid w:val="0038757B"/>
    <w:rsid w:val="003A1A42"/>
    <w:rsid w:val="003B43D2"/>
    <w:rsid w:val="003C1FA7"/>
    <w:rsid w:val="003E4285"/>
    <w:rsid w:val="003E6E27"/>
    <w:rsid w:val="003F2277"/>
    <w:rsid w:val="00434921"/>
    <w:rsid w:val="00442D8F"/>
    <w:rsid w:val="00466546"/>
    <w:rsid w:val="00470D74"/>
    <w:rsid w:val="00473655"/>
    <w:rsid w:val="00476A4B"/>
    <w:rsid w:val="00484040"/>
    <w:rsid w:val="004871DE"/>
    <w:rsid w:val="00496A8B"/>
    <w:rsid w:val="004B7441"/>
    <w:rsid w:val="00534530"/>
    <w:rsid w:val="005607A0"/>
    <w:rsid w:val="00570556"/>
    <w:rsid w:val="0057784D"/>
    <w:rsid w:val="005A1A5E"/>
    <w:rsid w:val="005D3226"/>
    <w:rsid w:val="005E492F"/>
    <w:rsid w:val="00602960"/>
    <w:rsid w:val="006044EC"/>
    <w:rsid w:val="00613997"/>
    <w:rsid w:val="00624695"/>
    <w:rsid w:val="00625308"/>
    <w:rsid w:val="00635F50"/>
    <w:rsid w:val="00635FF3"/>
    <w:rsid w:val="00661A3B"/>
    <w:rsid w:val="00685742"/>
    <w:rsid w:val="00685D25"/>
    <w:rsid w:val="006A5D82"/>
    <w:rsid w:val="006B4698"/>
    <w:rsid w:val="006E4C38"/>
    <w:rsid w:val="006E6F62"/>
    <w:rsid w:val="006F3760"/>
    <w:rsid w:val="00722B32"/>
    <w:rsid w:val="007618E9"/>
    <w:rsid w:val="00761E66"/>
    <w:rsid w:val="00770001"/>
    <w:rsid w:val="00773071"/>
    <w:rsid w:val="00773CE3"/>
    <w:rsid w:val="00790FDA"/>
    <w:rsid w:val="00794C9D"/>
    <w:rsid w:val="007F3EB6"/>
    <w:rsid w:val="007F6A27"/>
    <w:rsid w:val="00823C11"/>
    <w:rsid w:val="00835F80"/>
    <w:rsid w:val="00837BD5"/>
    <w:rsid w:val="008564CA"/>
    <w:rsid w:val="00880102"/>
    <w:rsid w:val="00883BF2"/>
    <w:rsid w:val="00883C17"/>
    <w:rsid w:val="00894767"/>
    <w:rsid w:val="008D50E1"/>
    <w:rsid w:val="008D69EA"/>
    <w:rsid w:val="00905FC5"/>
    <w:rsid w:val="0091491B"/>
    <w:rsid w:val="00917385"/>
    <w:rsid w:val="00924232"/>
    <w:rsid w:val="00940F35"/>
    <w:rsid w:val="009422FF"/>
    <w:rsid w:val="009602A1"/>
    <w:rsid w:val="0099000C"/>
    <w:rsid w:val="009A7AEC"/>
    <w:rsid w:val="009B28F7"/>
    <w:rsid w:val="00A30C4F"/>
    <w:rsid w:val="00A34918"/>
    <w:rsid w:val="00A36B0D"/>
    <w:rsid w:val="00A36D70"/>
    <w:rsid w:val="00A82F47"/>
    <w:rsid w:val="00A94CE2"/>
    <w:rsid w:val="00AB018D"/>
    <w:rsid w:val="00AC77E5"/>
    <w:rsid w:val="00B37259"/>
    <w:rsid w:val="00B547E1"/>
    <w:rsid w:val="00B71A59"/>
    <w:rsid w:val="00B817C5"/>
    <w:rsid w:val="00B90346"/>
    <w:rsid w:val="00BA1CFD"/>
    <w:rsid w:val="00BD0749"/>
    <w:rsid w:val="00BE366C"/>
    <w:rsid w:val="00BF1120"/>
    <w:rsid w:val="00C0104D"/>
    <w:rsid w:val="00C01720"/>
    <w:rsid w:val="00C350DF"/>
    <w:rsid w:val="00C35B95"/>
    <w:rsid w:val="00C43DD2"/>
    <w:rsid w:val="00C45475"/>
    <w:rsid w:val="00C652B0"/>
    <w:rsid w:val="00C71DBB"/>
    <w:rsid w:val="00CE0062"/>
    <w:rsid w:val="00D060D1"/>
    <w:rsid w:val="00D26F81"/>
    <w:rsid w:val="00D310C3"/>
    <w:rsid w:val="00D32BA3"/>
    <w:rsid w:val="00D71C86"/>
    <w:rsid w:val="00D83E19"/>
    <w:rsid w:val="00DA3E87"/>
    <w:rsid w:val="00DB3351"/>
    <w:rsid w:val="00DE5913"/>
    <w:rsid w:val="00E027D0"/>
    <w:rsid w:val="00E206DF"/>
    <w:rsid w:val="00E354F9"/>
    <w:rsid w:val="00E41AD5"/>
    <w:rsid w:val="00E75E05"/>
    <w:rsid w:val="00E9343B"/>
    <w:rsid w:val="00E952E6"/>
    <w:rsid w:val="00EA38C7"/>
    <w:rsid w:val="00EC2C01"/>
    <w:rsid w:val="00EC2E9E"/>
    <w:rsid w:val="00F0715A"/>
    <w:rsid w:val="00F17F54"/>
    <w:rsid w:val="00F213C9"/>
    <w:rsid w:val="00F21A8D"/>
    <w:rsid w:val="00F228F5"/>
    <w:rsid w:val="00F47BEC"/>
    <w:rsid w:val="00F729D4"/>
    <w:rsid w:val="00FD03AA"/>
    <w:rsid w:val="00FD754C"/>
    <w:rsid w:val="00FE7B71"/>
    <w:rsid w:val="00FF299B"/>
    <w:rsid w:val="02D1099A"/>
    <w:rsid w:val="121DFB8E"/>
    <w:rsid w:val="2957D784"/>
    <w:rsid w:val="2D355AA5"/>
    <w:rsid w:val="30C1FD47"/>
    <w:rsid w:val="58347B18"/>
    <w:rsid w:val="5D8AD1DA"/>
    <w:rsid w:val="62DAD61A"/>
    <w:rsid w:val="703BF38B"/>
    <w:rsid w:val="72C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CE87"/>
  <w15:docId w15:val="{7B9CAF62-9D28-491C-B010-E362F939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13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13" w:hanging="368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9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BC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2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4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4B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4BC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A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A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A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0A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AA9"/>
    <w:rPr>
      <w:rFonts w:ascii="Arial" w:eastAsia="Arial" w:hAnsi="Arial" w:cs="Arial"/>
    </w:rPr>
  </w:style>
  <w:style w:type="character" w:styleId="Mention">
    <w:name w:val="Mention"/>
    <w:basedOn w:val="DefaultParagraphFont"/>
    <w:uiPriority w:val="99"/>
    <w:unhideWhenUsed/>
    <w:rsid w:val="002F2A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balone.import@dpi.nsw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A0686F71921408571F7A9EBB7BA72" ma:contentTypeVersion="14" ma:contentTypeDescription="Create a new document." ma:contentTypeScope="" ma:versionID="6bf11c9411c56ddd994f676d9a78adb6">
  <xsd:schema xmlns:xsd="http://www.w3.org/2001/XMLSchema" xmlns:xs="http://www.w3.org/2001/XMLSchema" xmlns:p="http://schemas.microsoft.com/office/2006/metadata/properties" xmlns:ns3="ac5f869c-a299-46bf-806b-4e6388be17d3" xmlns:ns4="ef378161-0e72-481f-b919-88f886bf6c2a" targetNamespace="http://schemas.microsoft.com/office/2006/metadata/properties" ma:root="true" ma:fieldsID="e63c92a724f436cdda11dd10cc86cbbc" ns3:_="" ns4:_="">
    <xsd:import namespace="ac5f869c-a299-46bf-806b-4e6388be17d3"/>
    <xsd:import namespace="ef378161-0e72-481f-b919-88f886bf6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69c-a299-46bf-806b-4e6388be1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78161-0e72-481f-b919-88f886bf6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E4F3-B6BC-426A-B5EE-79BAD386E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DFEF9-FD70-4BD1-B9D3-EFCA33871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69c-a299-46bf-806b-4e6388be17d3"/>
    <ds:schemaRef ds:uri="ef378161-0e72-481f-b919-88f886bf6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12CCB-1406-4024-838F-90F21D1D7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82FAA-B76A-41ED-8301-09E71AF5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3144</CharactersWithSpaces>
  <SharedDoc>false</SharedDoc>
  <HLinks>
    <vt:vector size="6" baseType="variant">
      <vt:variant>
        <vt:i4>7602198</vt:i4>
      </vt:variant>
      <vt:variant>
        <vt:i4>114</vt:i4>
      </vt:variant>
      <vt:variant>
        <vt:i4>0</vt:i4>
      </vt:variant>
      <vt:variant>
        <vt:i4>5</vt:i4>
      </vt:variant>
      <vt:variant>
        <vt:lpwstr>mailto:abalone.import@dpi.nsw.gov.au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birdsa</dc:creator>
  <cp:keywords/>
  <cp:lastModifiedBy>Gayle Garbutt</cp:lastModifiedBy>
  <cp:revision>5</cp:revision>
  <dcterms:created xsi:type="dcterms:W3CDTF">2021-06-11T01:22:00Z</dcterms:created>
  <dcterms:modified xsi:type="dcterms:W3CDTF">2021-06-16T01:05:00Z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2018-08-24T00:00:00Z</vt:filetime>
  </property>
  <property fmtid="{D5CDD505-2E9C-101B-9397-08002B2CF9AE}" pid="5" name="ContentTypeId">
    <vt:lpwstr>0x010100299A0686F71921408571F7A9EBB7BA72</vt:lpwstr>
  </property>
</Properties>
</file>