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38E2" w14:textId="77777777" w:rsidR="00350A3B" w:rsidRDefault="00350A3B" w:rsidP="00B25B6E">
      <w:pPr>
        <w:pStyle w:val="NoSpacing"/>
        <w:jc w:val="center"/>
        <w:rPr>
          <w:rFonts w:ascii="Arial" w:hAnsi="Arial" w:cs="Arial"/>
          <w:b/>
          <w:sz w:val="32"/>
          <w:szCs w:val="32"/>
        </w:rPr>
      </w:pPr>
    </w:p>
    <w:p w14:paraId="25AD2B67" w14:textId="1DF882F2" w:rsidR="00060A58" w:rsidRPr="00AF7CF9" w:rsidRDefault="00B25B6E" w:rsidP="00B25B6E">
      <w:pPr>
        <w:pStyle w:val="NoSpacing"/>
        <w:jc w:val="center"/>
        <w:rPr>
          <w:rFonts w:ascii="Arial" w:hAnsi="Arial" w:cs="Arial"/>
          <w:b/>
          <w:sz w:val="32"/>
          <w:szCs w:val="32"/>
        </w:rPr>
      </w:pPr>
      <w:r w:rsidRPr="00AF7CF9">
        <w:rPr>
          <w:rFonts w:ascii="Arial" w:hAnsi="Arial" w:cs="Arial"/>
          <w:b/>
          <w:sz w:val="32"/>
          <w:szCs w:val="32"/>
        </w:rPr>
        <w:t>THE SECRETARY’S ANIMAL CARE AND ETHICS COMMITTEE</w:t>
      </w:r>
    </w:p>
    <w:p w14:paraId="7F66C82F" w14:textId="77777777" w:rsidR="00B25B6E" w:rsidRPr="00AF7CF9" w:rsidRDefault="00B25B6E" w:rsidP="00B25B6E">
      <w:pPr>
        <w:pStyle w:val="NoSpacing"/>
        <w:jc w:val="center"/>
        <w:rPr>
          <w:rFonts w:ascii="Arial" w:hAnsi="Arial" w:cs="Arial"/>
          <w:b/>
          <w:sz w:val="32"/>
          <w:szCs w:val="32"/>
        </w:rPr>
      </w:pPr>
      <w:r w:rsidRPr="00AF7CF9">
        <w:rPr>
          <w:rFonts w:ascii="Arial" w:hAnsi="Arial" w:cs="Arial"/>
          <w:b/>
          <w:sz w:val="32"/>
          <w:szCs w:val="32"/>
        </w:rPr>
        <w:t>(SECRETARY’S ACEC)</w:t>
      </w:r>
    </w:p>
    <w:p w14:paraId="251AB500" w14:textId="77777777" w:rsidR="00B25B6E" w:rsidRPr="00B604A1" w:rsidRDefault="00B25B6E" w:rsidP="00B25B6E">
      <w:pPr>
        <w:pStyle w:val="NoSpacing"/>
        <w:jc w:val="center"/>
        <w:rPr>
          <w:rFonts w:ascii="Arial" w:hAnsi="Arial" w:cs="Arial"/>
          <w:sz w:val="24"/>
          <w:szCs w:val="24"/>
        </w:rPr>
      </w:pPr>
    </w:p>
    <w:p w14:paraId="67E78822" w14:textId="3315D2D5" w:rsidR="00B604A1" w:rsidRPr="00B604A1" w:rsidRDefault="00B604A1" w:rsidP="00B604A1">
      <w:pPr>
        <w:pStyle w:val="Heading1"/>
        <w:rPr>
          <w:rFonts w:ascii="Segoe UI" w:eastAsia="Times New Roman" w:hAnsi="Segoe UI" w:cs="Segoe UI"/>
          <w:b/>
          <w:bCs/>
          <w:lang w:eastAsia="en-AU"/>
        </w:rPr>
      </w:pPr>
      <w:r w:rsidRPr="00B604A1">
        <w:rPr>
          <w:rFonts w:ascii="Segoe UI" w:eastAsia="Times New Roman" w:hAnsi="Segoe UI" w:cs="Segoe UI"/>
          <w:b/>
          <w:bCs/>
          <w:lang w:eastAsia="en-AU"/>
        </w:rPr>
        <w:t>About the</w:t>
      </w:r>
      <w:r w:rsidR="002B7A7B">
        <w:rPr>
          <w:rFonts w:ascii="Segoe UI" w:eastAsia="Times New Roman" w:hAnsi="Segoe UI" w:cs="Segoe UI"/>
          <w:b/>
          <w:bCs/>
          <w:lang w:eastAsia="en-AU"/>
        </w:rPr>
        <w:t xml:space="preserve"> DRNSW</w:t>
      </w:r>
      <w:r w:rsidRPr="00B604A1">
        <w:rPr>
          <w:rFonts w:ascii="Segoe UI" w:eastAsia="Times New Roman" w:hAnsi="Segoe UI" w:cs="Segoe UI"/>
          <w:b/>
          <w:bCs/>
          <w:lang w:eastAsia="en-AU"/>
        </w:rPr>
        <w:t xml:space="preserve"> Secretary’s ACEC </w:t>
      </w:r>
    </w:p>
    <w:p w14:paraId="46AB0A08" w14:textId="77777777" w:rsidR="00B604A1" w:rsidRDefault="00B604A1" w:rsidP="0069580C">
      <w:pPr>
        <w:spacing w:after="0" w:line="240" w:lineRule="auto"/>
        <w:rPr>
          <w:rFonts w:ascii="Segoe UI" w:eastAsia="Times New Roman" w:hAnsi="Segoe UI" w:cs="Segoe UI"/>
          <w:b/>
          <w:bCs/>
          <w:color w:val="000000"/>
          <w:sz w:val="21"/>
          <w:szCs w:val="21"/>
          <w:lang w:eastAsia="en-AU"/>
        </w:rPr>
      </w:pPr>
    </w:p>
    <w:p w14:paraId="538300DC" w14:textId="5224C6B2" w:rsidR="0069580C" w:rsidRPr="00B604A1" w:rsidRDefault="0069580C" w:rsidP="0069580C">
      <w:pPr>
        <w:spacing w:after="0" w:line="240" w:lineRule="auto"/>
        <w:rPr>
          <w:rFonts w:ascii="Segoe UI" w:eastAsia="Times New Roman" w:hAnsi="Segoe UI" w:cs="Segoe UI"/>
          <w:color w:val="000000"/>
          <w:lang w:eastAsia="en-AU"/>
        </w:rPr>
      </w:pPr>
      <w:r w:rsidRPr="00B604A1">
        <w:rPr>
          <w:rFonts w:ascii="Segoe UI" w:eastAsia="Times New Roman" w:hAnsi="Segoe UI" w:cs="Segoe UI"/>
          <w:b/>
          <w:bCs/>
          <w:color w:val="000000"/>
          <w:lang w:eastAsia="en-AU"/>
        </w:rPr>
        <w:t>1. Services provided by the Secretary's ACEC</w:t>
      </w:r>
    </w:p>
    <w:p w14:paraId="63C4EB3C" w14:textId="1F47806B" w:rsidR="0069580C" w:rsidRPr="00B604A1" w:rsidRDefault="0069580C" w:rsidP="0069580C">
      <w:pPr>
        <w:spacing w:after="0" w:line="240" w:lineRule="auto"/>
        <w:rPr>
          <w:rFonts w:ascii="Segoe UI" w:eastAsia="Times New Roman" w:hAnsi="Segoe UI" w:cs="Segoe UI"/>
          <w:lang w:eastAsia="en-AU"/>
        </w:rPr>
      </w:pPr>
      <w:r w:rsidRPr="00B604A1">
        <w:rPr>
          <w:rFonts w:ascii="Segoe UI" w:eastAsia="Times New Roman" w:hAnsi="Segoe UI" w:cs="Segoe UI"/>
          <w:color w:val="000000"/>
          <w:shd w:val="clear" w:color="auto" w:fill="FFFFFF"/>
          <w:lang w:eastAsia="en-AU"/>
        </w:rPr>
        <w:t>Department of Regional NSW (DRNSW) established the Secretary’s Animal Care and Ethics Committee (Secretary’s ACEC) to give effect to section 25A of the </w:t>
      </w:r>
      <w:hyperlink r:id="rId7" w:history="1">
        <w:r w:rsidRPr="00B604A1">
          <w:rPr>
            <w:rStyle w:val="Hyperlink"/>
            <w:rFonts w:ascii="Segoe UI" w:eastAsia="Times New Roman" w:hAnsi="Segoe UI" w:cs="Segoe UI"/>
            <w:i/>
            <w:iCs/>
            <w:lang w:eastAsia="en-AU"/>
          </w:rPr>
          <w:t>Animal Research Act 1985</w:t>
        </w:r>
        <w:r w:rsidRPr="00B604A1">
          <w:rPr>
            <w:rStyle w:val="Hyperlink"/>
            <w:rFonts w:ascii="Segoe UI" w:eastAsia="Times New Roman" w:hAnsi="Segoe UI" w:cs="Segoe UI"/>
            <w:shd w:val="clear" w:color="auto" w:fill="FFFFFF"/>
            <w:lang w:eastAsia="en-AU"/>
          </w:rPr>
          <w:t> </w:t>
        </w:r>
      </w:hyperlink>
      <w:r w:rsidRPr="00B604A1">
        <w:rPr>
          <w:rFonts w:ascii="Segoe UI" w:eastAsia="Times New Roman" w:hAnsi="Segoe UI" w:cs="Segoe UI"/>
          <w:color w:val="000000"/>
          <w:shd w:val="clear" w:color="auto" w:fill="FFFFFF"/>
          <w:lang w:eastAsia="en-AU"/>
        </w:rPr>
        <w:t>(the Act). The Department of Primary Industries (DPI) is delegated to support and administer the ACEC.</w:t>
      </w:r>
      <w:r w:rsidRPr="00B604A1">
        <w:rPr>
          <w:rFonts w:ascii="Segoe UI" w:eastAsia="Times New Roman" w:hAnsi="Segoe UI" w:cs="Segoe UI"/>
          <w:color w:val="000000"/>
          <w:lang w:eastAsia="en-AU"/>
        </w:rPr>
        <w:br/>
      </w:r>
      <w:r w:rsidRPr="00B604A1">
        <w:rPr>
          <w:rFonts w:ascii="Segoe UI" w:eastAsia="Times New Roman" w:hAnsi="Segoe UI" w:cs="Segoe UI"/>
          <w:color w:val="000000"/>
          <w:lang w:eastAsia="en-AU"/>
        </w:rPr>
        <w:br/>
      </w:r>
      <w:r w:rsidRPr="00B604A1">
        <w:rPr>
          <w:rFonts w:ascii="Segoe UI" w:eastAsia="Times New Roman" w:hAnsi="Segoe UI" w:cs="Segoe UI"/>
          <w:color w:val="000000"/>
          <w:shd w:val="clear" w:color="auto" w:fill="FFFFFF"/>
          <w:lang w:eastAsia="en-AU"/>
        </w:rPr>
        <w:t>The Secretary’s ACEC is responsible for:</w:t>
      </w:r>
    </w:p>
    <w:p w14:paraId="14814B8B" w14:textId="1977E77A" w:rsidR="0069580C" w:rsidRPr="00B604A1" w:rsidRDefault="0069580C" w:rsidP="0069580C">
      <w:pPr>
        <w:numPr>
          <w:ilvl w:val="0"/>
          <w:numId w:val="1"/>
        </w:numPr>
        <w:spacing w:before="100" w:beforeAutospacing="1" w:after="100" w:afterAutospacing="1" w:line="240" w:lineRule="auto"/>
        <w:rPr>
          <w:rFonts w:ascii="Segoe UI" w:eastAsia="Times New Roman" w:hAnsi="Segoe UI" w:cs="Segoe UI"/>
          <w:color w:val="000000"/>
          <w:lang w:eastAsia="en-AU"/>
        </w:rPr>
      </w:pPr>
      <w:r w:rsidRPr="00B604A1">
        <w:rPr>
          <w:rFonts w:ascii="Segoe UI" w:eastAsia="Times New Roman" w:hAnsi="Segoe UI" w:cs="Segoe UI"/>
          <w:color w:val="000000"/>
          <w:lang w:eastAsia="en-AU"/>
        </w:rPr>
        <w:t>Considering applications for animal research authorities from external individuals and small accredited animal research establishments that are unable to establish their own Animal Ethics Committee (AEC) and for the supervision of animal supply for research by individual holders of animal supplier’s licences.</w:t>
      </w:r>
    </w:p>
    <w:p w14:paraId="3F3BD8CE" w14:textId="4ECC973D" w:rsidR="0069580C" w:rsidRPr="00B604A1" w:rsidRDefault="0069580C" w:rsidP="0069580C">
      <w:pPr>
        <w:numPr>
          <w:ilvl w:val="0"/>
          <w:numId w:val="2"/>
        </w:numPr>
        <w:spacing w:before="100" w:beforeAutospacing="1" w:after="100" w:afterAutospacing="1" w:line="240" w:lineRule="auto"/>
        <w:rPr>
          <w:rFonts w:ascii="Segoe UI" w:eastAsia="Times New Roman" w:hAnsi="Segoe UI" w:cs="Segoe UI"/>
          <w:color w:val="000000"/>
          <w:lang w:eastAsia="en-AU"/>
        </w:rPr>
      </w:pPr>
      <w:r w:rsidRPr="00B604A1">
        <w:rPr>
          <w:rFonts w:ascii="Segoe UI" w:eastAsia="Times New Roman" w:hAnsi="Segoe UI" w:cs="Segoe UI"/>
          <w:color w:val="000000"/>
          <w:lang w:eastAsia="en-AU"/>
        </w:rPr>
        <w:t>Ensuring that all animal care and use for research and education by Animal Research Authority holders and supply of animals by Animal Suppliers' Licence holders under its supervision comply with the Act and the Australian code for the care and use of animals for scientific purposes (the Code).</w:t>
      </w:r>
    </w:p>
    <w:p w14:paraId="5622279D" w14:textId="7A7EC6AC" w:rsidR="009674D8" w:rsidRPr="00B604A1" w:rsidRDefault="0069580C" w:rsidP="009674D8">
      <w:pPr>
        <w:rPr>
          <w:rFonts w:ascii="Segoe UI" w:hAnsi="Segoe UI" w:cs="Segoe UI"/>
          <w:color w:val="000000"/>
          <w:lang w:eastAsia="en-AU"/>
        </w:rPr>
      </w:pPr>
      <w:r w:rsidRPr="00B604A1">
        <w:rPr>
          <w:rFonts w:ascii="Segoe UI" w:hAnsi="Segoe UI" w:cs="Segoe UI"/>
          <w:color w:val="000000"/>
          <w:lang w:eastAsia="en-AU"/>
        </w:rPr>
        <w:br/>
      </w:r>
      <w:r w:rsidRPr="00B604A1">
        <w:rPr>
          <w:rFonts w:ascii="Segoe UI" w:hAnsi="Segoe UI" w:cs="Segoe UI"/>
          <w:b/>
          <w:bCs/>
          <w:color w:val="000000"/>
          <w:lang w:eastAsia="en-AU"/>
        </w:rPr>
        <w:t>2. Secretary's ACEC Scope</w:t>
      </w:r>
      <w:r w:rsidRPr="00B604A1">
        <w:rPr>
          <w:rFonts w:ascii="Segoe UI" w:hAnsi="Segoe UI" w:cs="Segoe UI"/>
          <w:color w:val="000000"/>
          <w:lang w:eastAsia="en-AU"/>
        </w:rPr>
        <w:br/>
        <w:t xml:space="preserve">Secretary's ACEC </w:t>
      </w:r>
      <w:r w:rsidR="004D70A7" w:rsidRPr="00B604A1">
        <w:rPr>
          <w:rFonts w:ascii="Segoe UI" w:hAnsi="Segoe UI" w:cs="Segoe UI"/>
          <w:color w:val="000000"/>
          <w:lang w:eastAsia="en-AU"/>
        </w:rPr>
        <w:t>will</w:t>
      </w:r>
      <w:r w:rsidR="00B97090" w:rsidRPr="00B604A1">
        <w:rPr>
          <w:rFonts w:ascii="Segoe UI" w:hAnsi="Segoe UI" w:cs="Segoe UI"/>
          <w:color w:val="000000"/>
          <w:lang w:eastAsia="en-AU"/>
        </w:rPr>
        <w:t xml:space="preserve"> consider reviewing animal research applications </w:t>
      </w:r>
      <w:r w:rsidR="00C3081E" w:rsidRPr="00B604A1">
        <w:rPr>
          <w:rFonts w:ascii="Segoe UI" w:hAnsi="Segoe UI" w:cs="Segoe UI"/>
          <w:color w:val="000000"/>
          <w:lang w:eastAsia="en-AU"/>
        </w:rPr>
        <w:t>when:</w:t>
      </w:r>
    </w:p>
    <w:p w14:paraId="6A4D7FBA" w14:textId="543FCAFA" w:rsidR="009674D8" w:rsidRPr="00B604A1" w:rsidRDefault="00AE4DCF" w:rsidP="009674D8">
      <w:pPr>
        <w:pStyle w:val="ListParagraph"/>
        <w:numPr>
          <w:ilvl w:val="0"/>
          <w:numId w:val="6"/>
        </w:numPr>
        <w:rPr>
          <w:rFonts w:ascii="Segoe UI" w:hAnsi="Segoe UI" w:cs="Segoe UI"/>
          <w:color w:val="000000"/>
          <w:sz w:val="22"/>
          <w:szCs w:val="22"/>
          <w:lang w:eastAsia="en-AU"/>
        </w:rPr>
      </w:pPr>
      <w:r w:rsidRPr="00B604A1">
        <w:rPr>
          <w:rFonts w:ascii="Segoe UI" w:hAnsi="Segoe UI" w:cs="Segoe UI"/>
          <w:color w:val="000000"/>
          <w:sz w:val="22"/>
          <w:szCs w:val="22"/>
          <w:shd w:val="clear" w:color="auto" w:fill="FFFFFF"/>
          <w:lang w:eastAsia="en-AU"/>
        </w:rPr>
        <w:t>a</w:t>
      </w:r>
      <w:r w:rsidR="00C3081E" w:rsidRPr="00B604A1">
        <w:rPr>
          <w:rFonts w:ascii="Segoe UI" w:hAnsi="Segoe UI" w:cs="Segoe UI"/>
          <w:color w:val="000000"/>
          <w:sz w:val="22"/>
          <w:szCs w:val="22"/>
          <w:shd w:val="clear" w:color="auto" w:fill="FFFFFF"/>
          <w:lang w:eastAsia="en-AU"/>
        </w:rPr>
        <w:t>nimal research</w:t>
      </w:r>
      <w:r w:rsidR="0069580C" w:rsidRPr="00B604A1">
        <w:rPr>
          <w:rFonts w:ascii="Segoe UI" w:hAnsi="Segoe UI" w:cs="Segoe UI"/>
          <w:color w:val="000000"/>
          <w:sz w:val="22"/>
          <w:szCs w:val="22"/>
          <w:lang w:eastAsia="en-AU"/>
        </w:rPr>
        <w:t xml:space="preserve"> projects are </w:t>
      </w:r>
      <w:r w:rsidR="006A2A40" w:rsidRPr="00B604A1">
        <w:rPr>
          <w:rFonts w:ascii="Segoe UI" w:hAnsi="Segoe UI" w:cs="Segoe UI"/>
          <w:color w:val="000000"/>
          <w:sz w:val="22"/>
          <w:szCs w:val="22"/>
          <w:lang w:eastAsia="en-AU"/>
        </w:rPr>
        <w:t>occurring</w:t>
      </w:r>
      <w:r w:rsidR="0069580C" w:rsidRPr="00B604A1">
        <w:rPr>
          <w:rFonts w:ascii="Segoe UI" w:hAnsi="Segoe UI" w:cs="Segoe UI"/>
          <w:color w:val="000000"/>
          <w:sz w:val="22"/>
          <w:szCs w:val="22"/>
          <w:lang w:eastAsia="en-AU"/>
        </w:rPr>
        <w:t xml:space="preserve"> in the </w:t>
      </w:r>
      <w:r w:rsidR="002D0F9C" w:rsidRPr="00B604A1">
        <w:rPr>
          <w:rFonts w:ascii="Segoe UI" w:hAnsi="Segoe UI" w:cs="Segoe UI"/>
          <w:color w:val="000000"/>
          <w:sz w:val="22"/>
          <w:szCs w:val="22"/>
          <w:lang w:eastAsia="en-AU"/>
        </w:rPr>
        <w:t>s</w:t>
      </w:r>
      <w:r w:rsidR="0069580C" w:rsidRPr="00B604A1">
        <w:rPr>
          <w:rFonts w:ascii="Segoe UI" w:hAnsi="Segoe UI" w:cs="Segoe UI"/>
          <w:color w:val="000000"/>
          <w:sz w:val="22"/>
          <w:szCs w:val="22"/>
          <w:lang w:eastAsia="en-AU"/>
        </w:rPr>
        <w:t>tate of NSW. </w:t>
      </w:r>
    </w:p>
    <w:p w14:paraId="4354B47C" w14:textId="26C33F13" w:rsidR="009674D8" w:rsidRPr="00B604A1" w:rsidRDefault="00AE4DCF" w:rsidP="00AE4DCF">
      <w:pPr>
        <w:pStyle w:val="ListParagraph"/>
        <w:numPr>
          <w:ilvl w:val="0"/>
          <w:numId w:val="6"/>
        </w:numPr>
        <w:rPr>
          <w:rFonts w:ascii="Segoe UI" w:hAnsi="Segoe UI" w:cs="Segoe UI"/>
          <w:color w:val="000000"/>
          <w:sz w:val="22"/>
          <w:szCs w:val="22"/>
          <w:lang w:eastAsia="en-AU"/>
        </w:rPr>
      </w:pPr>
      <w:r w:rsidRPr="00B604A1">
        <w:rPr>
          <w:rFonts w:ascii="Segoe UI" w:hAnsi="Segoe UI" w:cs="Segoe UI"/>
          <w:color w:val="000000"/>
          <w:sz w:val="22"/>
          <w:szCs w:val="22"/>
          <w:lang w:eastAsia="en-AU"/>
        </w:rPr>
        <w:t>r</w:t>
      </w:r>
      <w:r w:rsidR="00CE04BD" w:rsidRPr="00B604A1">
        <w:rPr>
          <w:rFonts w:ascii="Segoe UI" w:hAnsi="Segoe UI" w:cs="Segoe UI"/>
          <w:color w:val="000000"/>
          <w:sz w:val="22"/>
          <w:szCs w:val="22"/>
          <w:lang w:eastAsia="en-AU"/>
        </w:rPr>
        <w:t xml:space="preserve">esearchers </w:t>
      </w:r>
      <w:r w:rsidR="00CF7D73" w:rsidRPr="00B604A1">
        <w:rPr>
          <w:rFonts w:ascii="Segoe UI" w:hAnsi="Segoe UI" w:cs="Segoe UI"/>
          <w:color w:val="000000"/>
          <w:sz w:val="22"/>
          <w:szCs w:val="22"/>
          <w:lang w:eastAsia="en-AU"/>
        </w:rPr>
        <w:t xml:space="preserve">new to </w:t>
      </w:r>
      <w:r w:rsidR="002D0F9C" w:rsidRPr="00B604A1">
        <w:rPr>
          <w:rFonts w:ascii="Segoe UI" w:hAnsi="Segoe UI" w:cs="Segoe UI"/>
          <w:color w:val="000000"/>
          <w:sz w:val="22"/>
          <w:szCs w:val="22"/>
          <w:lang w:eastAsia="en-AU"/>
        </w:rPr>
        <w:t xml:space="preserve">the </w:t>
      </w:r>
      <w:r w:rsidR="00CF7D73" w:rsidRPr="00B604A1">
        <w:rPr>
          <w:rFonts w:ascii="Segoe UI" w:hAnsi="Segoe UI" w:cs="Segoe UI"/>
          <w:color w:val="000000"/>
          <w:sz w:val="22"/>
          <w:szCs w:val="22"/>
          <w:lang w:eastAsia="en-AU"/>
        </w:rPr>
        <w:t>ACEC</w:t>
      </w:r>
      <w:r w:rsidR="00CE04BD" w:rsidRPr="00B604A1">
        <w:rPr>
          <w:rFonts w:ascii="Segoe UI" w:hAnsi="Segoe UI" w:cs="Segoe UI"/>
          <w:color w:val="000000"/>
          <w:sz w:val="22"/>
          <w:szCs w:val="22"/>
          <w:lang w:eastAsia="en-AU"/>
        </w:rPr>
        <w:t xml:space="preserve"> have been compliant with </w:t>
      </w:r>
      <w:r w:rsidR="00CF7D73" w:rsidRPr="00B604A1">
        <w:rPr>
          <w:rFonts w:ascii="Segoe UI" w:hAnsi="Segoe UI" w:cs="Segoe UI"/>
          <w:color w:val="000000"/>
          <w:sz w:val="22"/>
          <w:szCs w:val="22"/>
          <w:lang w:eastAsia="en-AU"/>
        </w:rPr>
        <w:t xml:space="preserve">animal research legislation </w:t>
      </w:r>
      <w:r w:rsidR="006A7ADE" w:rsidRPr="00B604A1">
        <w:rPr>
          <w:rFonts w:ascii="Segoe UI" w:hAnsi="Segoe UI" w:cs="Segoe UI"/>
          <w:color w:val="000000"/>
          <w:sz w:val="22"/>
          <w:szCs w:val="22"/>
          <w:lang w:eastAsia="en-AU"/>
        </w:rPr>
        <w:t>in Australia.</w:t>
      </w:r>
    </w:p>
    <w:p w14:paraId="427C7918" w14:textId="077AAC9A" w:rsidR="00283241" w:rsidRPr="00B604A1" w:rsidRDefault="00F33D64" w:rsidP="00B548AB">
      <w:pPr>
        <w:pStyle w:val="ListParagraph"/>
        <w:numPr>
          <w:ilvl w:val="0"/>
          <w:numId w:val="6"/>
        </w:numPr>
        <w:rPr>
          <w:rFonts w:ascii="Segoe UI" w:hAnsi="Segoe UI" w:cs="Segoe UI"/>
          <w:color w:val="000000"/>
          <w:sz w:val="22"/>
          <w:szCs w:val="22"/>
          <w:lang w:eastAsia="en-AU"/>
        </w:rPr>
      </w:pPr>
      <w:proofErr w:type="spellStart"/>
      <w:r>
        <w:rPr>
          <w:rFonts w:ascii="Segoe UI" w:hAnsi="Segoe UI" w:cs="Segoe UI"/>
          <w:color w:val="000000"/>
          <w:sz w:val="22"/>
          <w:szCs w:val="22"/>
          <w:lang w:eastAsia="en-AU"/>
        </w:rPr>
        <w:t>organisations</w:t>
      </w:r>
      <w:proofErr w:type="spellEnd"/>
      <w:r w:rsidR="00293E7B" w:rsidRPr="00B604A1">
        <w:rPr>
          <w:rFonts w:ascii="Segoe UI" w:hAnsi="Segoe UI" w:cs="Segoe UI"/>
          <w:color w:val="000000"/>
          <w:sz w:val="22"/>
          <w:szCs w:val="22"/>
          <w:lang w:eastAsia="en-AU"/>
        </w:rPr>
        <w:t xml:space="preserve"> that apply for </w:t>
      </w:r>
      <w:r w:rsidR="00EB012B" w:rsidRPr="00B604A1">
        <w:rPr>
          <w:rFonts w:ascii="Segoe UI" w:hAnsi="Segoe UI" w:cs="Segoe UI"/>
          <w:color w:val="000000"/>
          <w:sz w:val="22"/>
          <w:szCs w:val="22"/>
          <w:lang w:eastAsia="en-AU"/>
        </w:rPr>
        <w:t xml:space="preserve">ACEC project approval are accredited when required </w:t>
      </w:r>
      <w:r w:rsidR="00283241" w:rsidRPr="00B604A1">
        <w:rPr>
          <w:rFonts w:ascii="Segoe UI" w:hAnsi="Segoe UI" w:cs="Segoe UI"/>
          <w:color w:val="000000"/>
          <w:sz w:val="22"/>
          <w:szCs w:val="22"/>
          <w:lang w:eastAsia="en-AU"/>
        </w:rPr>
        <w:t xml:space="preserve">to </w:t>
      </w:r>
      <w:r w:rsidR="00EB012B" w:rsidRPr="00B604A1">
        <w:rPr>
          <w:rFonts w:ascii="Segoe UI" w:hAnsi="Segoe UI" w:cs="Segoe UI"/>
          <w:color w:val="000000"/>
          <w:sz w:val="22"/>
          <w:szCs w:val="22"/>
          <w:lang w:eastAsia="en-AU"/>
        </w:rPr>
        <w:t>by the Act.</w:t>
      </w:r>
    </w:p>
    <w:p w14:paraId="43C73FDD" w14:textId="77777777" w:rsidR="009816E9" w:rsidRDefault="0069580C" w:rsidP="009674D8">
      <w:pPr>
        <w:rPr>
          <w:rFonts w:ascii="Segoe UI" w:hAnsi="Segoe UI" w:cs="Segoe UI"/>
          <w:color w:val="000000"/>
          <w:lang w:eastAsia="en-AU"/>
        </w:rPr>
      </w:pPr>
      <w:r w:rsidRPr="00B604A1">
        <w:rPr>
          <w:rFonts w:ascii="Segoe UI" w:hAnsi="Segoe UI" w:cs="Segoe UI"/>
          <w:color w:val="000000"/>
          <w:lang w:eastAsia="en-AU"/>
        </w:rPr>
        <w:br/>
      </w:r>
      <w:r w:rsidRPr="00B604A1">
        <w:rPr>
          <w:rFonts w:ascii="Segoe UI" w:hAnsi="Segoe UI" w:cs="Segoe UI"/>
          <w:color w:val="000000"/>
          <w:lang w:eastAsia="en-AU"/>
        </w:rPr>
        <w:br/>
      </w:r>
      <w:r w:rsidR="005F153A" w:rsidRPr="00B604A1">
        <w:rPr>
          <w:rFonts w:ascii="Segoe UI" w:hAnsi="Segoe UI" w:cs="Segoe UI"/>
          <w:b/>
          <w:bCs/>
          <w:color w:val="000000"/>
          <w:lang w:eastAsia="en-AU"/>
        </w:rPr>
        <w:t>3. Application to access the Secretary's ACEC outcome</w:t>
      </w:r>
      <w:r w:rsidR="005F153A" w:rsidRPr="00B604A1">
        <w:rPr>
          <w:rFonts w:ascii="Segoe UI" w:hAnsi="Segoe UI" w:cs="Segoe UI"/>
          <w:color w:val="000000"/>
          <w:lang w:eastAsia="en-AU"/>
        </w:rPr>
        <w:br/>
      </w:r>
      <w:r w:rsidR="005F153A" w:rsidRPr="00B604A1">
        <w:rPr>
          <w:rFonts w:ascii="Segoe UI" w:hAnsi="Segoe UI" w:cs="Segoe UI"/>
          <w:color w:val="000000"/>
          <w:shd w:val="clear" w:color="auto" w:fill="FFFFFF"/>
          <w:lang w:eastAsia="en-AU"/>
        </w:rPr>
        <w:t>Applicants will be advised, by email of the outcome of this application within 10 days of receipt of a completed application to access the ACEC. This is an application to be able to use the Secretary's ACEC to supervise your project, it is not a project application form.</w:t>
      </w:r>
      <w:r w:rsidRPr="00B604A1">
        <w:rPr>
          <w:rFonts w:ascii="Segoe UI" w:hAnsi="Segoe UI" w:cs="Segoe UI"/>
          <w:color w:val="000000"/>
          <w:lang w:eastAsia="en-AU"/>
        </w:rPr>
        <w:br/>
      </w:r>
    </w:p>
    <w:p w14:paraId="1D23E7D8" w14:textId="77777777" w:rsidR="009816E9" w:rsidRDefault="009816E9" w:rsidP="009674D8">
      <w:pPr>
        <w:rPr>
          <w:rFonts w:ascii="Segoe UI" w:hAnsi="Segoe UI" w:cs="Segoe UI"/>
          <w:color w:val="000000"/>
          <w:lang w:eastAsia="en-AU"/>
        </w:rPr>
      </w:pPr>
    </w:p>
    <w:p w14:paraId="7BA67224" w14:textId="4869F483" w:rsidR="0069580C" w:rsidRDefault="0069580C" w:rsidP="009674D8">
      <w:pPr>
        <w:rPr>
          <w:rFonts w:ascii="Segoe UI" w:hAnsi="Segoe UI" w:cs="Segoe UI"/>
          <w:color w:val="000000"/>
          <w:shd w:val="clear" w:color="auto" w:fill="FFFFFF"/>
          <w:lang w:eastAsia="en-AU"/>
        </w:rPr>
      </w:pPr>
      <w:r w:rsidRPr="00B604A1">
        <w:rPr>
          <w:rFonts w:ascii="Segoe UI" w:hAnsi="Segoe UI" w:cs="Segoe UI"/>
          <w:color w:val="000000"/>
          <w:lang w:eastAsia="en-AU"/>
        </w:rPr>
        <w:lastRenderedPageBreak/>
        <w:br/>
      </w:r>
      <w:r w:rsidRPr="00B604A1">
        <w:rPr>
          <w:rFonts w:ascii="Segoe UI" w:hAnsi="Segoe UI" w:cs="Segoe UI"/>
          <w:b/>
          <w:bCs/>
          <w:color w:val="000000"/>
          <w:lang w:eastAsia="en-AU"/>
        </w:rPr>
        <w:t>4. Accreditation</w:t>
      </w:r>
      <w:r w:rsidRPr="00B604A1">
        <w:rPr>
          <w:rFonts w:ascii="Segoe UI" w:hAnsi="Segoe UI" w:cs="Segoe UI"/>
          <w:color w:val="000000"/>
          <w:lang w:eastAsia="en-AU"/>
        </w:rPr>
        <w:br/>
      </w:r>
      <w:r w:rsidRPr="00B604A1">
        <w:rPr>
          <w:rFonts w:ascii="Segoe UI" w:hAnsi="Segoe UI" w:cs="Segoe UI"/>
          <w:color w:val="000000"/>
          <w:shd w:val="clear" w:color="auto" w:fill="FFFFFF"/>
          <w:lang w:eastAsia="en-AU"/>
        </w:rPr>
        <w:t>Under the Act, corporations which use animals in research and teaching in NSW must apply to DPI Compliance Systems &amp; Accreditation Programs for Accreditation as an Animal Research Establishment. This includes government organisations such as local councils and government departments conducting research within NSW.  Wildlife surveys are considered animal research. A corporation is defined as a business that is registered with ASIC and has an ACN.</w:t>
      </w:r>
      <w:r w:rsidRPr="00B604A1">
        <w:rPr>
          <w:rFonts w:ascii="Segoe UI" w:hAnsi="Segoe UI" w:cs="Segoe UI"/>
          <w:color w:val="000000"/>
          <w:lang w:eastAsia="en-AU"/>
        </w:rPr>
        <w:br/>
      </w:r>
      <w:r w:rsidRPr="00B604A1">
        <w:rPr>
          <w:rFonts w:ascii="Segoe UI" w:hAnsi="Segoe UI" w:cs="Segoe UI"/>
          <w:color w:val="000000"/>
          <w:shd w:val="clear" w:color="auto" w:fill="FFFFFF"/>
          <w:lang w:eastAsia="en-AU"/>
        </w:rPr>
        <w:t>Similarly, a person who supplies animals for use in research and teaching in NSW must apply to DPI Compliance Systems &amp; Accreditation Programs for an Animal Supplier’s Licence. Please note that holders of Animal Supply Licences also need to apply to an AEC for approval to supervise their supply of animals for research purposes.</w:t>
      </w:r>
      <w:r w:rsidRPr="00B604A1">
        <w:rPr>
          <w:rFonts w:ascii="Segoe UI" w:hAnsi="Segoe UI" w:cs="Segoe UI"/>
          <w:color w:val="000000"/>
          <w:lang w:eastAsia="en-AU"/>
        </w:rPr>
        <w:br/>
      </w:r>
      <w:r w:rsidRPr="00B604A1">
        <w:rPr>
          <w:rFonts w:ascii="Segoe UI" w:hAnsi="Segoe UI" w:cs="Segoe UI"/>
          <w:color w:val="000000"/>
          <w:lang w:eastAsia="en-AU"/>
        </w:rPr>
        <w:br/>
      </w:r>
      <w:r w:rsidRPr="00B604A1">
        <w:rPr>
          <w:rFonts w:ascii="Segoe UI" w:hAnsi="Segoe UI" w:cs="Segoe UI"/>
          <w:color w:val="000000"/>
          <w:shd w:val="clear" w:color="auto" w:fill="FFFFFF"/>
          <w:lang w:eastAsia="en-AU"/>
        </w:rPr>
        <w:t xml:space="preserve">Accreditation and Animal Supplier's Licencing is managed by DPI Compliance Systems &amp; Accreditation Programs. For further information on accreditation, please see the Animal Ethics Infolink website or email </w:t>
      </w:r>
      <w:r w:rsidRPr="00B604A1">
        <w:rPr>
          <w:rFonts w:ascii="Segoe UI" w:hAnsi="Segoe UI" w:cs="Segoe UI"/>
          <w:b/>
          <w:bCs/>
          <w:color w:val="000000"/>
          <w:shd w:val="clear" w:color="auto" w:fill="FFFFFF"/>
          <w:lang w:eastAsia="en-AU"/>
        </w:rPr>
        <w:t>bfs.admin@dpi.nsw.gov.au</w:t>
      </w:r>
      <w:r w:rsidRPr="00B604A1">
        <w:rPr>
          <w:rFonts w:ascii="Segoe UI" w:hAnsi="Segoe UI" w:cs="Segoe UI"/>
          <w:color w:val="000000"/>
          <w:shd w:val="clear" w:color="auto" w:fill="FFFFFF"/>
          <w:lang w:eastAsia="en-AU"/>
        </w:rPr>
        <w:t xml:space="preserve"> or phone </w:t>
      </w:r>
      <w:r w:rsidR="00B86AED" w:rsidRPr="00B604A1">
        <w:rPr>
          <w:rFonts w:ascii="Segoe UI" w:eastAsia="Times New Roman" w:hAnsi="Segoe UI" w:cs="Segoe UI"/>
          <w:b/>
          <w:color w:val="000000"/>
          <w:bdr w:val="none" w:sz="0" w:space="0" w:color="auto" w:frame="1"/>
          <w:shd w:val="clear" w:color="auto" w:fill="FFFFFF"/>
          <w:lang w:eastAsia="en-AU"/>
        </w:rPr>
        <w:t>02 65</w:t>
      </w:r>
      <w:r w:rsidR="00B86AED" w:rsidRPr="00B604A1">
        <w:rPr>
          <w:rFonts w:ascii="Segoe UI" w:eastAsia="Times New Roman" w:hAnsi="Segoe UI" w:cs="Segoe UI"/>
          <w:b/>
          <w:color w:val="000000"/>
          <w:bdr w:val="none" w:sz="0" w:space="0" w:color="auto" w:frame="1"/>
          <w:lang w:eastAsia="en-AU"/>
        </w:rPr>
        <w:t>39 4866</w:t>
      </w:r>
      <w:r w:rsidRPr="00B604A1">
        <w:rPr>
          <w:rFonts w:ascii="Segoe UI" w:hAnsi="Segoe UI" w:cs="Segoe UI"/>
          <w:color w:val="000000"/>
          <w:shd w:val="clear" w:color="auto" w:fill="FFFFFF"/>
          <w:lang w:eastAsia="en-AU"/>
        </w:rPr>
        <w:t>.</w:t>
      </w:r>
      <w:r w:rsidRPr="00B604A1">
        <w:rPr>
          <w:rFonts w:ascii="Segoe UI" w:hAnsi="Segoe UI" w:cs="Segoe UI"/>
          <w:color w:val="000000"/>
          <w:lang w:eastAsia="en-AU"/>
        </w:rPr>
        <w:br/>
      </w:r>
      <w:r w:rsidRPr="00B604A1">
        <w:rPr>
          <w:rFonts w:ascii="Segoe UI" w:hAnsi="Segoe UI" w:cs="Segoe UI"/>
          <w:color w:val="000000"/>
          <w:lang w:eastAsia="en-AU"/>
        </w:rPr>
        <w:br/>
      </w:r>
      <w:r w:rsidRPr="00B604A1">
        <w:rPr>
          <w:rFonts w:ascii="Segoe UI" w:hAnsi="Segoe UI" w:cs="Segoe UI"/>
          <w:color w:val="000000"/>
          <w:shd w:val="clear" w:color="auto" w:fill="FFFFFF"/>
          <w:lang w:eastAsia="en-AU"/>
        </w:rPr>
        <w:t xml:space="preserve">The Secretary's ACEC requires </w:t>
      </w:r>
      <w:r w:rsidR="00D11F24">
        <w:rPr>
          <w:rFonts w:ascii="Segoe UI" w:hAnsi="Segoe UI" w:cs="Segoe UI"/>
          <w:color w:val="000000"/>
          <w:shd w:val="clear" w:color="auto" w:fill="FFFFFF"/>
          <w:lang w:eastAsia="en-AU"/>
        </w:rPr>
        <w:t>confirmation</w:t>
      </w:r>
      <w:r w:rsidRPr="00B604A1">
        <w:rPr>
          <w:rFonts w:ascii="Segoe UI" w:hAnsi="Segoe UI" w:cs="Segoe UI"/>
          <w:color w:val="000000"/>
          <w:shd w:val="clear" w:color="auto" w:fill="FFFFFF"/>
          <w:lang w:eastAsia="en-AU"/>
        </w:rPr>
        <w:t xml:space="preserve"> that a corporation that is submitting a project application is either already accredited or has </w:t>
      </w:r>
      <w:proofErr w:type="gramStart"/>
      <w:r w:rsidRPr="00B604A1">
        <w:rPr>
          <w:rFonts w:ascii="Segoe UI" w:hAnsi="Segoe UI" w:cs="Segoe UI"/>
          <w:color w:val="000000"/>
          <w:shd w:val="clear" w:color="auto" w:fill="FFFFFF"/>
          <w:lang w:eastAsia="en-AU"/>
        </w:rPr>
        <w:t>submitted an application</w:t>
      </w:r>
      <w:proofErr w:type="gramEnd"/>
      <w:r w:rsidRPr="00B604A1">
        <w:rPr>
          <w:rFonts w:ascii="Segoe UI" w:hAnsi="Segoe UI" w:cs="Segoe UI"/>
          <w:color w:val="000000"/>
          <w:shd w:val="clear" w:color="auto" w:fill="FFFFFF"/>
          <w:lang w:eastAsia="en-AU"/>
        </w:rPr>
        <w:t xml:space="preserve"> for accreditation prior to issuing</w:t>
      </w:r>
      <w:r w:rsidR="002116A8" w:rsidRPr="00B604A1">
        <w:rPr>
          <w:rFonts w:ascii="Segoe UI" w:hAnsi="Segoe UI" w:cs="Segoe UI"/>
          <w:color w:val="000000"/>
          <w:shd w:val="clear" w:color="auto" w:fill="FFFFFF"/>
          <w:lang w:eastAsia="en-AU"/>
        </w:rPr>
        <w:t xml:space="preserve"> project</w:t>
      </w:r>
      <w:r w:rsidRPr="00B604A1">
        <w:rPr>
          <w:rFonts w:ascii="Segoe UI" w:hAnsi="Segoe UI" w:cs="Segoe UI"/>
          <w:color w:val="000000"/>
          <w:shd w:val="clear" w:color="auto" w:fill="FFFFFF"/>
          <w:lang w:eastAsia="en-AU"/>
        </w:rPr>
        <w:t xml:space="preserve"> approval.</w:t>
      </w:r>
      <w:r w:rsidRPr="00B604A1">
        <w:rPr>
          <w:rFonts w:ascii="Segoe UI" w:hAnsi="Segoe UI" w:cs="Segoe UI"/>
          <w:color w:val="000000"/>
          <w:lang w:eastAsia="en-AU"/>
        </w:rPr>
        <w:br/>
      </w:r>
      <w:r w:rsidRPr="00B604A1">
        <w:rPr>
          <w:rFonts w:ascii="Segoe UI" w:hAnsi="Segoe UI" w:cs="Segoe UI"/>
          <w:color w:val="000000"/>
          <w:lang w:eastAsia="en-AU"/>
        </w:rPr>
        <w:br/>
      </w:r>
      <w:r w:rsidRPr="00B604A1">
        <w:rPr>
          <w:rFonts w:ascii="Segoe UI" w:hAnsi="Segoe UI" w:cs="Segoe UI"/>
          <w:b/>
          <w:bCs/>
          <w:color w:val="000000"/>
          <w:lang w:eastAsia="en-AU"/>
        </w:rPr>
        <w:t>5. Sharing agreement</w:t>
      </w:r>
      <w:r w:rsidRPr="00B604A1">
        <w:rPr>
          <w:rFonts w:ascii="Segoe UI" w:hAnsi="Segoe UI" w:cs="Segoe UI"/>
          <w:color w:val="000000"/>
          <w:lang w:eastAsia="en-AU"/>
        </w:rPr>
        <w:br/>
      </w:r>
      <w:r w:rsidRPr="00B604A1">
        <w:rPr>
          <w:rFonts w:ascii="Segoe UI" w:hAnsi="Segoe UI" w:cs="Segoe UI"/>
          <w:color w:val="000000"/>
          <w:shd w:val="clear" w:color="auto" w:fill="FFFFFF"/>
          <w:lang w:eastAsia="en-AU"/>
        </w:rPr>
        <w:t xml:space="preserve">Under the </w:t>
      </w:r>
      <w:hyperlink r:id="rId8" w:history="1">
        <w:r w:rsidRPr="00B604A1">
          <w:rPr>
            <w:rStyle w:val="Hyperlink"/>
            <w:rFonts w:ascii="Segoe UI" w:hAnsi="Segoe UI" w:cs="Segoe UI"/>
            <w:shd w:val="clear" w:color="auto" w:fill="FFFFFF"/>
            <w:lang w:eastAsia="en-AU"/>
          </w:rPr>
          <w:t>Australian code for the care and use of animals for research purposes 8th Edition 2013</w:t>
        </w:r>
      </w:hyperlink>
      <w:r w:rsidRPr="00B604A1">
        <w:rPr>
          <w:rFonts w:ascii="Segoe UI" w:hAnsi="Segoe UI" w:cs="Segoe UI"/>
          <w:color w:val="000000"/>
          <w:shd w:val="clear" w:color="auto" w:fill="FFFFFF"/>
          <w:lang w:eastAsia="en-AU"/>
        </w:rPr>
        <w:t xml:space="preserve">, clauses 2.6.2 and 2.6.3, when an establishment or independent investigator seeks to access an external AEC, the use of the AEC must be based on a formal agreement. This formal Sharing agreement is available on the </w:t>
      </w:r>
      <w:hyperlink r:id="rId9" w:history="1">
        <w:r w:rsidRPr="00B604A1">
          <w:rPr>
            <w:rStyle w:val="Hyperlink"/>
            <w:rFonts w:ascii="Segoe UI" w:hAnsi="Segoe UI" w:cs="Segoe UI"/>
            <w:shd w:val="clear" w:color="auto" w:fill="FFFFFF"/>
            <w:lang w:eastAsia="en-AU"/>
          </w:rPr>
          <w:t>Secretary's ACEC Website</w:t>
        </w:r>
      </w:hyperlink>
      <w:r w:rsidRPr="00B604A1">
        <w:rPr>
          <w:rFonts w:ascii="Segoe UI" w:hAnsi="Segoe UI" w:cs="Segoe UI"/>
          <w:color w:val="000000"/>
          <w:shd w:val="clear" w:color="auto" w:fill="FFFFFF"/>
          <w:lang w:eastAsia="en-AU"/>
        </w:rPr>
        <w:t xml:space="preserve"> and must be submitted along with an application.</w:t>
      </w:r>
      <w:r w:rsidRPr="00B604A1">
        <w:rPr>
          <w:rFonts w:ascii="Segoe UI" w:hAnsi="Segoe UI" w:cs="Segoe UI"/>
          <w:color w:val="000000"/>
          <w:lang w:eastAsia="en-AU"/>
        </w:rPr>
        <w:br/>
      </w:r>
      <w:r w:rsidRPr="00B604A1">
        <w:rPr>
          <w:rFonts w:ascii="Segoe UI" w:hAnsi="Segoe UI" w:cs="Segoe UI"/>
          <w:color w:val="000000"/>
          <w:lang w:eastAsia="en-AU"/>
        </w:rPr>
        <w:br/>
      </w:r>
      <w:r w:rsidRPr="00B604A1">
        <w:rPr>
          <w:rFonts w:ascii="Segoe UI" w:hAnsi="Segoe UI" w:cs="Segoe UI"/>
          <w:b/>
          <w:bCs/>
          <w:color w:val="000000"/>
          <w:lang w:eastAsia="en-AU"/>
        </w:rPr>
        <w:t>6. Application Fee.</w:t>
      </w:r>
      <w:r w:rsidRPr="00B604A1">
        <w:rPr>
          <w:rFonts w:ascii="Segoe UI" w:hAnsi="Segoe UI" w:cs="Segoe UI"/>
          <w:color w:val="000000"/>
          <w:lang w:eastAsia="en-AU"/>
        </w:rPr>
        <w:br/>
      </w:r>
      <w:r w:rsidRPr="00B604A1">
        <w:rPr>
          <w:rFonts w:ascii="Segoe UI" w:hAnsi="Segoe UI" w:cs="Segoe UI"/>
          <w:color w:val="000000"/>
          <w:shd w:val="clear" w:color="auto" w:fill="FFFFFF"/>
          <w:lang w:eastAsia="en-AU"/>
        </w:rPr>
        <w:t>Each application to the Secretary's ACEC for assessment of projects or activities will incur a $100 fee. This is payable through an online portal and an invoice will be issued at the time of payment. The link to the online portal is in the application form.</w:t>
      </w:r>
      <w:r w:rsidRPr="00B604A1">
        <w:rPr>
          <w:rFonts w:ascii="Segoe UI" w:hAnsi="Segoe UI" w:cs="Segoe UI"/>
          <w:color w:val="000000"/>
          <w:lang w:eastAsia="en-AU"/>
        </w:rPr>
        <w:br/>
      </w:r>
      <w:r w:rsidRPr="00B604A1">
        <w:rPr>
          <w:rFonts w:ascii="Segoe UI" w:hAnsi="Segoe UI" w:cs="Segoe UI"/>
          <w:color w:val="000000"/>
          <w:lang w:eastAsia="en-AU"/>
        </w:rPr>
        <w:br/>
      </w:r>
      <w:r w:rsidRPr="00B604A1">
        <w:rPr>
          <w:rFonts w:ascii="Segoe UI" w:hAnsi="Segoe UI" w:cs="Segoe UI"/>
          <w:b/>
          <w:bCs/>
          <w:color w:val="000000"/>
          <w:lang w:eastAsia="en-AU"/>
        </w:rPr>
        <w:t>7. Secretary's ACEC Website address</w:t>
      </w:r>
      <w:r w:rsidRPr="00B604A1">
        <w:rPr>
          <w:rFonts w:ascii="Segoe UI" w:hAnsi="Segoe UI" w:cs="Segoe UI"/>
          <w:color w:val="000000"/>
          <w:lang w:eastAsia="en-AU"/>
        </w:rPr>
        <w:br/>
      </w:r>
      <w:hyperlink r:id="rId10" w:history="1">
        <w:r w:rsidRPr="002B7A7B">
          <w:rPr>
            <w:rStyle w:val="Hyperlink"/>
            <w:rFonts w:ascii="Segoe UI" w:hAnsi="Segoe UI" w:cs="Segoe UI"/>
            <w:shd w:val="clear" w:color="auto" w:fill="FFFFFF"/>
            <w:lang w:eastAsia="en-AU"/>
          </w:rPr>
          <w:t>https://www.dpi.nsw.gov.au/about-us/science-and-research/animal-ethics-committees/secretarys-animal-care-and-ethics-committee</w:t>
        </w:r>
      </w:hyperlink>
      <w:r w:rsidRPr="00B604A1">
        <w:rPr>
          <w:rFonts w:ascii="Segoe UI" w:hAnsi="Segoe UI" w:cs="Segoe UI"/>
          <w:color w:val="000000"/>
          <w:lang w:eastAsia="en-AU"/>
        </w:rPr>
        <w:br/>
      </w:r>
      <w:r w:rsidRPr="00B604A1">
        <w:rPr>
          <w:rFonts w:ascii="Segoe UI" w:hAnsi="Segoe UI" w:cs="Segoe UI"/>
          <w:color w:val="000000"/>
          <w:lang w:eastAsia="en-AU"/>
        </w:rPr>
        <w:br/>
      </w:r>
      <w:r w:rsidRPr="00B604A1">
        <w:rPr>
          <w:rFonts w:ascii="Segoe UI" w:hAnsi="Segoe UI" w:cs="Segoe UI"/>
          <w:b/>
          <w:bCs/>
          <w:color w:val="000000"/>
          <w:lang w:eastAsia="en-AU"/>
        </w:rPr>
        <w:t>8. Animal Ethics Infolink Website address</w:t>
      </w:r>
      <w:r w:rsidRPr="00B604A1">
        <w:rPr>
          <w:rFonts w:ascii="Segoe UI" w:hAnsi="Segoe UI" w:cs="Segoe UI"/>
          <w:color w:val="000000"/>
          <w:lang w:eastAsia="en-AU"/>
        </w:rPr>
        <w:br/>
      </w:r>
      <w:hyperlink r:id="rId11" w:history="1">
        <w:r w:rsidRPr="002B7A7B">
          <w:rPr>
            <w:rStyle w:val="Hyperlink"/>
            <w:rFonts w:ascii="Segoe UI" w:hAnsi="Segoe UI" w:cs="Segoe UI"/>
            <w:shd w:val="clear" w:color="auto" w:fill="FFFFFF"/>
            <w:lang w:eastAsia="en-AU"/>
          </w:rPr>
          <w:t>https://www.animalethics.org.au/</w:t>
        </w:r>
      </w:hyperlink>
    </w:p>
    <w:p w14:paraId="3366F158" w14:textId="77777777" w:rsidR="0069580C" w:rsidRDefault="0069580C">
      <w:pPr>
        <w:rPr>
          <w:rFonts w:ascii="Arial" w:hAnsi="Arial" w:cs="Arial"/>
        </w:rPr>
      </w:pPr>
    </w:p>
    <w:p w14:paraId="12052EA8" w14:textId="1033624E" w:rsidR="00B604A1" w:rsidRDefault="008A7F6B" w:rsidP="00B604A1">
      <w:pPr>
        <w:pStyle w:val="Heading1"/>
        <w:rPr>
          <w:rFonts w:ascii="Segoe UI" w:hAnsi="Segoe UI" w:cs="Segoe UI"/>
          <w:b/>
          <w:bCs/>
        </w:rPr>
      </w:pPr>
      <w:r>
        <w:rPr>
          <w:rFonts w:ascii="Segoe UI" w:hAnsi="Segoe UI" w:cs="Segoe UI"/>
          <w:b/>
          <w:bCs/>
        </w:rPr>
        <w:lastRenderedPageBreak/>
        <w:t xml:space="preserve">Application to access DRNSW Secretary’s ACEC </w:t>
      </w:r>
    </w:p>
    <w:p w14:paraId="416A5DD1" w14:textId="0E71A6B6" w:rsidR="00B604A1" w:rsidRDefault="00F33D64" w:rsidP="00B604A1">
      <w:pPr>
        <w:pStyle w:val="ListParagraph"/>
        <w:numPr>
          <w:ilvl w:val="0"/>
          <w:numId w:val="7"/>
        </w:numPr>
        <w:rPr>
          <w:rFonts w:ascii="Segoe UI" w:hAnsi="Segoe UI" w:cs="Segoe UI"/>
          <w:sz w:val="22"/>
          <w:szCs w:val="22"/>
        </w:rPr>
      </w:pPr>
      <w:r w:rsidRPr="009816E9">
        <w:rPr>
          <w:rFonts w:ascii="Segoe UI" w:hAnsi="Segoe UI" w:cs="Segoe UI"/>
          <w:sz w:val="22"/>
          <w:szCs w:val="22"/>
        </w:rPr>
        <w:t>Full name of applicant</w:t>
      </w:r>
    </w:p>
    <w:p w14:paraId="366DFA30" w14:textId="77777777" w:rsidR="00B57F50" w:rsidRDefault="00B57F50" w:rsidP="00B57F50">
      <w:pPr>
        <w:pStyle w:val="ListParagraph"/>
        <w:rPr>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8296"/>
      </w:tblGrid>
      <w:tr w:rsidR="009816E9" w14:paraId="6878B5F0" w14:textId="77777777" w:rsidTr="009816E9">
        <w:tc>
          <w:tcPr>
            <w:tcW w:w="9016" w:type="dxa"/>
          </w:tcPr>
          <w:p w14:paraId="75A2252A" w14:textId="77777777" w:rsidR="009816E9" w:rsidRDefault="009816E9" w:rsidP="009816E9">
            <w:pPr>
              <w:pStyle w:val="ListParagraph"/>
              <w:ind w:left="0"/>
              <w:rPr>
                <w:rFonts w:ascii="Segoe UI" w:hAnsi="Segoe UI" w:cs="Segoe UI"/>
                <w:sz w:val="22"/>
                <w:szCs w:val="22"/>
              </w:rPr>
            </w:pPr>
          </w:p>
        </w:tc>
      </w:tr>
    </w:tbl>
    <w:p w14:paraId="22F57578" w14:textId="18D760F8" w:rsidR="00B57F50" w:rsidRPr="00445785" w:rsidRDefault="009816E9" w:rsidP="00D108F6">
      <w:pPr>
        <w:pStyle w:val="ListParagraph"/>
        <w:numPr>
          <w:ilvl w:val="0"/>
          <w:numId w:val="7"/>
        </w:numPr>
        <w:rPr>
          <w:rFonts w:ascii="Segoe UI" w:hAnsi="Segoe UI" w:cs="Segoe UI"/>
          <w:sz w:val="22"/>
          <w:szCs w:val="22"/>
        </w:rPr>
      </w:pPr>
      <w:r w:rsidRPr="00445785">
        <w:rPr>
          <w:rFonts w:ascii="Segoe UI" w:hAnsi="Segoe UI" w:cs="Segoe UI"/>
          <w:sz w:val="22"/>
          <w:szCs w:val="22"/>
        </w:rPr>
        <w:t xml:space="preserve">Date </w:t>
      </w:r>
    </w:p>
    <w:sdt>
      <w:sdtPr>
        <w:rPr>
          <w:rFonts w:ascii="Segoe UI" w:hAnsi="Segoe UI" w:cs="Segoe UI"/>
          <w:sz w:val="22"/>
          <w:szCs w:val="22"/>
        </w:rPr>
        <w:id w:val="639773072"/>
        <w:placeholder>
          <w:docPart w:val="DefaultPlaceholder_-1854013437"/>
        </w:placeholder>
        <w:showingPlcHdr/>
        <w:date>
          <w:dateFormat w:val="d/MM/yyyy"/>
          <w:lid w:val="en-AU"/>
          <w:storeMappedDataAs w:val="dateTime"/>
          <w:calendar w:val="gregorian"/>
        </w:date>
      </w:sdtPr>
      <w:sdtEndPr/>
      <w:sdtContent>
        <w:p w14:paraId="58D08A40" w14:textId="13F7C2B6" w:rsidR="009816E9" w:rsidRPr="009816E9" w:rsidRDefault="00EB0040" w:rsidP="00EB0040">
          <w:pPr>
            <w:pStyle w:val="ListParagraph"/>
            <w:rPr>
              <w:rFonts w:ascii="Segoe UI" w:hAnsi="Segoe UI" w:cs="Segoe UI"/>
              <w:sz w:val="22"/>
              <w:szCs w:val="22"/>
            </w:rPr>
          </w:pPr>
          <w:r w:rsidRPr="00647A7A">
            <w:rPr>
              <w:rStyle w:val="PlaceholderText"/>
              <w:rFonts w:ascii="Segoe UI" w:hAnsi="Segoe UI" w:cs="Segoe UI"/>
            </w:rPr>
            <w:t>Click or tap to enter a date.</w:t>
          </w:r>
        </w:p>
      </w:sdtContent>
    </w:sdt>
    <w:p w14:paraId="55F959A4" w14:textId="77777777" w:rsidR="00EB0040" w:rsidRDefault="00EB0040" w:rsidP="00EB0040">
      <w:pPr>
        <w:pStyle w:val="ListParagraph"/>
        <w:rPr>
          <w:rFonts w:ascii="Segoe UI" w:hAnsi="Segoe UI" w:cs="Segoe UI"/>
          <w:sz w:val="22"/>
          <w:szCs w:val="22"/>
        </w:rPr>
      </w:pPr>
    </w:p>
    <w:p w14:paraId="62090A6C" w14:textId="429B7519" w:rsidR="0090052D" w:rsidRPr="00B56690" w:rsidRDefault="0090052D" w:rsidP="00B56690">
      <w:pPr>
        <w:pStyle w:val="ListParagraph"/>
        <w:numPr>
          <w:ilvl w:val="0"/>
          <w:numId w:val="7"/>
        </w:numPr>
        <w:rPr>
          <w:rFonts w:ascii="Segoe UI" w:hAnsi="Segoe UI" w:cs="Segoe UI"/>
          <w:sz w:val="22"/>
          <w:szCs w:val="22"/>
        </w:rPr>
      </w:pPr>
      <w:r w:rsidRPr="00B56690">
        <w:rPr>
          <w:rFonts w:ascii="Segoe UI" w:hAnsi="Segoe UI" w:cs="Segoe UI"/>
          <w:sz w:val="22"/>
          <w:szCs w:val="22"/>
        </w:rPr>
        <w:t xml:space="preserve">Are you or your </w:t>
      </w:r>
      <w:r w:rsidR="00DD1D9C">
        <w:rPr>
          <w:rFonts w:ascii="Segoe UI" w:hAnsi="Segoe UI" w:cs="Segoe UI"/>
          <w:sz w:val="22"/>
          <w:szCs w:val="22"/>
        </w:rPr>
        <w:t xml:space="preserve">business </w:t>
      </w:r>
      <w:r w:rsidRPr="00B56690">
        <w:rPr>
          <w:rFonts w:ascii="Segoe UI" w:hAnsi="Segoe UI" w:cs="Segoe UI"/>
          <w:sz w:val="22"/>
          <w:szCs w:val="22"/>
        </w:rPr>
        <w:t xml:space="preserve">accredited under the </w:t>
      </w:r>
      <w:r w:rsidRPr="0058409D">
        <w:rPr>
          <w:rFonts w:ascii="Segoe UI" w:hAnsi="Segoe UI" w:cs="Segoe UI"/>
          <w:i/>
          <w:iCs/>
          <w:sz w:val="22"/>
          <w:szCs w:val="22"/>
        </w:rPr>
        <w:t>Animal Research Act 1985</w:t>
      </w:r>
      <w:r w:rsidRPr="00B56690">
        <w:rPr>
          <w:rFonts w:ascii="Segoe UI" w:hAnsi="Segoe UI" w:cs="Segoe UI"/>
          <w:sz w:val="22"/>
          <w:szCs w:val="22"/>
        </w:rPr>
        <w:t xml:space="preserve"> to undertake animal research in NSW?</w:t>
      </w:r>
    </w:p>
    <w:p w14:paraId="0FE1CEBF" w14:textId="77777777" w:rsidR="0090052D" w:rsidRPr="006673B2" w:rsidRDefault="0090052D" w:rsidP="0090052D">
      <w:pPr>
        <w:pStyle w:val="ListParagraph"/>
        <w:rPr>
          <w:rFonts w:ascii="Segoe UI" w:hAnsi="Segoe UI" w:cs="Segoe UI"/>
          <w:sz w:val="22"/>
          <w:szCs w:val="22"/>
        </w:rPr>
      </w:pPr>
    </w:p>
    <w:tbl>
      <w:tblPr>
        <w:tblStyle w:val="TableGrid"/>
        <w:tblW w:w="0" w:type="auto"/>
        <w:tblInd w:w="704" w:type="dxa"/>
        <w:tblLook w:val="04A0" w:firstRow="1" w:lastRow="0" w:firstColumn="1" w:lastColumn="0" w:noHBand="0" w:noVBand="1"/>
      </w:tblPr>
      <w:tblGrid>
        <w:gridCol w:w="437"/>
        <w:gridCol w:w="7875"/>
      </w:tblGrid>
      <w:tr w:rsidR="0090052D" w:rsidRPr="006D2101" w14:paraId="383B87EC" w14:textId="77777777" w:rsidTr="00003B94">
        <w:tc>
          <w:tcPr>
            <w:tcW w:w="437" w:type="dxa"/>
          </w:tcPr>
          <w:p w14:paraId="64C52304" w14:textId="77777777" w:rsidR="0090052D" w:rsidRPr="006D2101" w:rsidRDefault="0090052D" w:rsidP="00003B94">
            <w:pPr>
              <w:rPr>
                <w:rFonts w:ascii="Segoe UI" w:hAnsi="Segoe UI" w:cs="Segoe UI"/>
                <w:sz w:val="22"/>
                <w:szCs w:val="22"/>
              </w:rPr>
            </w:pPr>
            <w:sdt>
              <w:sdtPr>
                <w:rPr>
                  <w:rFonts w:ascii="Segoe UI" w:hAnsi="Segoe UI" w:cs="Segoe UI"/>
                  <w:b/>
                </w:rPr>
                <w:id w:val="-1376924504"/>
                <w14:checkbox>
                  <w14:checked w14:val="0"/>
                  <w14:checkedState w14:val="2612" w14:font="MS Gothic"/>
                  <w14:uncheckedState w14:val="2610" w14:font="MS Gothic"/>
                </w14:checkbox>
              </w:sdtPr>
              <w:sdtContent>
                <w:r>
                  <w:rPr>
                    <w:rFonts w:ascii="MS Gothic" w:eastAsia="MS Gothic" w:hAnsi="MS Gothic" w:cs="Segoe UI" w:hint="eastAsia"/>
                    <w:b/>
                    <w:sz w:val="22"/>
                    <w:szCs w:val="22"/>
                  </w:rPr>
                  <w:t>☐</w:t>
                </w:r>
              </w:sdtContent>
            </w:sdt>
          </w:p>
        </w:tc>
        <w:tc>
          <w:tcPr>
            <w:tcW w:w="7875" w:type="dxa"/>
          </w:tcPr>
          <w:p w14:paraId="79DD420B" w14:textId="2972D80E" w:rsidR="0090052D" w:rsidRPr="006D2101" w:rsidRDefault="004D0402" w:rsidP="00003B94">
            <w:pPr>
              <w:rPr>
                <w:rFonts w:ascii="Segoe UI" w:hAnsi="Segoe UI" w:cs="Segoe UI"/>
                <w:sz w:val="22"/>
                <w:szCs w:val="22"/>
              </w:rPr>
            </w:pPr>
            <w:r>
              <w:rPr>
                <w:rFonts w:ascii="Segoe UI" w:hAnsi="Segoe UI" w:cs="Segoe UI"/>
                <w:sz w:val="22"/>
                <w:szCs w:val="22"/>
              </w:rPr>
              <w:t>No</w:t>
            </w:r>
            <w:r w:rsidRPr="006D2101">
              <w:rPr>
                <w:rFonts w:ascii="Segoe UI" w:hAnsi="Segoe UI" w:cs="Segoe UI"/>
                <w:sz w:val="22"/>
                <w:szCs w:val="22"/>
              </w:rPr>
              <w:t xml:space="preserve"> – go to Question</w:t>
            </w:r>
            <w:r>
              <w:rPr>
                <w:rFonts w:ascii="Segoe UI" w:hAnsi="Segoe UI" w:cs="Segoe UI"/>
                <w:sz w:val="22"/>
                <w:szCs w:val="22"/>
              </w:rPr>
              <w:t xml:space="preserve"> 4.</w:t>
            </w:r>
          </w:p>
        </w:tc>
      </w:tr>
      <w:tr w:rsidR="0090052D" w:rsidRPr="006D2101" w14:paraId="34391CCB" w14:textId="77777777" w:rsidTr="00003B94">
        <w:tc>
          <w:tcPr>
            <w:tcW w:w="437" w:type="dxa"/>
          </w:tcPr>
          <w:p w14:paraId="5EDA402D" w14:textId="77777777" w:rsidR="0090052D" w:rsidRPr="006D2101" w:rsidRDefault="0090052D" w:rsidP="00003B94">
            <w:pPr>
              <w:rPr>
                <w:rFonts w:ascii="Segoe UI" w:hAnsi="Segoe UI" w:cs="Segoe UI"/>
                <w:sz w:val="22"/>
                <w:szCs w:val="22"/>
              </w:rPr>
            </w:pPr>
            <w:sdt>
              <w:sdtPr>
                <w:rPr>
                  <w:rFonts w:ascii="Segoe UI" w:hAnsi="Segoe UI" w:cs="Segoe UI"/>
                  <w:b/>
                </w:rPr>
                <w:id w:val="-1270152145"/>
                <w14:checkbox>
                  <w14:checked w14:val="0"/>
                  <w14:checkedState w14:val="2612" w14:font="MS Gothic"/>
                  <w14:uncheckedState w14:val="2610" w14:font="MS Gothic"/>
                </w14:checkbox>
              </w:sdtPr>
              <w:sdtContent>
                <w:r w:rsidRPr="006D2101">
                  <w:rPr>
                    <w:rFonts w:ascii="Segoe UI Symbol" w:eastAsia="MS Gothic" w:hAnsi="Segoe UI Symbol" w:cs="Segoe UI Symbol"/>
                    <w:b/>
                    <w:sz w:val="22"/>
                    <w:szCs w:val="22"/>
                  </w:rPr>
                  <w:t>☐</w:t>
                </w:r>
              </w:sdtContent>
            </w:sdt>
          </w:p>
        </w:tc>
        <w:tc>
          <w:tcPr>
            <w:tcW w:w="7875" w:type="dxa"/>
          </w:tcPr>
          <w:p w14:paraId="75DCD736" w14:textId="44EE3D74" w:rsidR="0090052D" w:rsidRPr="006D2101" w:rsidRDefault="004D0402" w:rsidP="00003B94">
            <w:pPr>
              <w:rPr>
                <w:rFonts w:ascii="Segoe UI" w:hAnsi="Segoe UI" w:cs="Segoe UI"/>
                <w:sz w:val="22"/>
                <w:szCs w:val="22"/>
              </w:rPr>
            </w:pPr>
            <w:r>
              <w:rPr>
                <w:rFonts w:ascii="Segoe UI" w:hAnsi="Segoe UI" w:cs="Segoe UI"/>
                <w:sz w:val="22"/>
                <w:szCs w:val="22"/>
              </w:rPr>
              <w:t>Yes – go to Question 5.</w:t>
            </w:r>
          </w:p>
        </w:tc>
      </w:tr>
    </w:tbl>
    <w:p w14:paraId="4EF74176" w14:textId="39A0BF2F" w:rsidR="004D0402" w:rsidRDefault="004E6494" w:rsidP="004D0402">
      <w:pPr>
        <w:pStyle w:val="ListParagraph"/>
        <w:numPr>
          <w:ilvl w:val="0"/>
          <w:numId w:val="7"/>
        </w:numPr>
        <w:rPr>
          <w:rFonts w:ascii="Segoe UI" w:hAnsi="Segoe UI" w:cs="Segoe UI"/>
          <w:sz w:val="22"/>
          <w:szCs w:val="22"/>
        </w:rPr>
      </w:pPr>
      <w:r>
        <w:rPr>
          <w:rFonts w:ascii="Segoe UI" w:hAnsi="Segoe UI" w:cs="Segoe UI"/>
          <w:sz w:val="22"/>
          <w:szCs w:val="22"/>
        </w:rPr>
        <w:t xml:space="preserve">If </w:t>
      </w:r>
      <w:proofErr w:type="gramStart"/>
      <w:r>
        <w:rPr>
          <w:rFonts w:ascii="Segoe UI" w:hAnsi="Segoe UI" w:cs="Segoe UI"/>
          <w:sz w:val="22"/>
          <w:szCs w:val="22"/>
        </w:rPr>
        <w:t>No</w:t>
      </w:r>
      <w:proofErr w:type="gramEnd"/>
      <w:r>
        <w:rPr>
          <w:rFonts w:ascii="Segoe UI" w:hAnsi="Segoe UI" w:cs="Segoe UI"/>
          <w:sz w:val="22"/>
          <w:szCs w:val="22"/>
        </w:rPr>
        <w:t>, p</w:t>
      </w:r>
      <w:r w:rsidR="00466796">
        <w:rPr>
          <w:rFonts w:ascii="Segoe UI" w:hAnsi="Segoe UI" w:cs="Segoe UI"/>
          <w:sz w:val="22"/>
          <w:szCs w:val="22"/>
        </w:rPr>
        <w:t xml:space="preserve">lease contact </w:t>
      </w:r>
      <w:r w:rsidR="00466796" w:rsidRPr="009816E9">
        <w:rPr>
          <w:rFonts w:ascii="Segoe UI" w:hAnsi="Segoe UI" w:cs="Segoe UI"/>
          <w:color w:val="000000"/>
          <w:sz w:val="22"/>
          <w:szCs w:val="22"/>
          <w:shd w:val="clear" w:color="auto" w:fill="FFFFFF"/>
        </w:rPr>
        <w:t xml:space="preserve">DPI Compliance Systems and Accreditation </w:t>
      </w:r>
      <w:r w:rsidR="00466796">
        <w:rPr>
          <w:rFonts w:ascii="Segoe UI" w:hAnsi="Segoe UI" w:cs="Segoe UI"/>
          <w:color w:val="000000"/>
          <w:sz w:val="22"/>
          <w:szCs w:val="22"/>
          <w:shd w:val="clear" w:color="auto" w:fill="FFFFFF"/>
        </w:rPr>
        <w:t xml:space="preserve">to confirm </w:t>
      </w:r>
      <w:r w:rsidR="009061FD">
        <w:rPr>
          <w:rFonts w:ascii="Segoe UI" w:hAnsi="Segoe UI" w:cs="Segoe UI"/>
          <w:color w:val="000000"/>
          <w:sz w:val="22"/>
          <w:szCs w:val="22"/>
          <w:shd w:val="clear" w:color="auto" w:fill="FFFFFF"/>
        </w:rPr>
        <w:t>whether</w:t>
      </w:r>
      <w:r w:rsidR="00B56690">
        <w:rPr>
          <w:rFonts w:ascii="Segoe UI" w:hAnsi="Segoe UI" w:cs="Segoe UI"/>
          <w:color w:val="000000"/>
          <w:sz w:val="22"/>
          <w:szCs w:val="22"/>
          <w:shd w:val="clear" w:color="auto" w:fill="FFFFFF"/>
        </w:rPr>
        <w:t xml:space="preserve"> </w:t>
      </w:r>
      <w:r w:rsidR="00466796">
        <w:rPr>
          <w:rFonts w:ascii="Segoe UI" w:hAnsi="Segoe UI" w:cs="Segoe UI"/>
          <w:color w:val="000000"/>
          <w:sz w:val="22"/>
          <w:szCs w:val="22"/>
          <w:shd w:val="clear" w:color="auto" w:fill="FFFFFF"/>
        </w:rPr>
        <w:t>accreditation is required</w:t>
      </w:r>
      <w:r w:rsidR="00466796">
        <w:rPr>
          <w:rFonts w:ascii="Segoe UI" w:hAnsi="Segoe UI" w:cs="Segoe UI"/>
          <w:sz w:val="22"/>
          <w:szCs w:val="22"/>
        </w:rPr>
        <w:t xml:space="preserve"> </w:t>
      </w:r>
      <w:r w:rsidR="00466796" w:rsidRPr="008D45DE">
        <w:rPr>
          <w:rFonts w:ascii="Segoe UI" w:hAnsi="Segoe UI" w:cs="Segoe UI"/>
          <w:bCs/>
          <w:color w:val="000000"/>
          <w:sz w:val="22"/>
          <w:szCs w:val="22"/>
          <w:bdr w:val="none" w:sz="0" w:space="0" w:color="auto" w:frame="1"/>
          <w:lang w:eastAsia="en-AU"/>
        </w:rPr>
        <w:t xml:space="preserve">prior to submitting </w:t>
      </w:r>
      <w:r w:rsidR="00B56690">
        <w:rPr>
          <w:rFonts w:ascii="Segoe UI" w:hAnsi="Segoe UI" w:cs="Segoe UI"/>
          <w:bCs/>
          <w:color w:val="000000"/>
          <w:sz w:val="22"/>
          <w:szCs w:val="22"/>
          <w:bdr w:val="none" w:sz="0" w:space="0" w:color="auto" w:frame="1"/>
          <w:lang w:eastAsia="en-AU"/>
        </w:rPr>
        <w:t>thi</w:t>
      </w:r>
      <w:r w:rsidR="00DD1D9C">
        <w:rPr>
          <w:rFonts w:ascii="Segoe UI" w:hAnsi="Segoe UI" w:cs="Segoe UI"/>
          <w:bCs/>
          <w:color w:val="000000"/>
          <w:sz w:val="22"/>
          <w:szCs w:val="22"/>
          <w:bdr w:val="none" w:sz="0" w:space="0" w:color="auto" w:frame="1"/>
          <w:lang w:eastAsia="en-AU"/>
        </w:rPr>
        <w:t>s</w:t>
      </w:r>
      <w:r w:rsidR="00466796" w:rsidRPr="008D45DE">
        <w:rPr>
          <w:rFonts w:ascii="Segoe UI" w:hAnsi="Segoe UI" w:cs="Segoe UI"/>
          <w:bCs/>
          <w:color w:val="000000"/>
          <w:sz w:val="22"/>
          <w:szCs w:val="22"/>
          <w:bdr w:val="none" w:sz="0" w:space="0" w:color="auto" w:frame="1"/>
          <w:lang w:eastAsia="en-AU"/>
        </w:rPr>
        <w:t xml:space="preserve"> application</w:t>
      </w:r>
      <w:r w:rsidR="00466796">
        <w:rPr>
          <w:rFonts w:ascii="Segoe UI" w:hAnsi="Segoe UI" w:cs="Segoe UI"/>
          <w:bCs/>
          <w:color w:val="000000"/>
          <w:sz w:val="22"/>
          <w:szCs w:val="22"/>
          <w:bdr w:val="none" w:sz="0" w:space="0" w:color="auto" w:frame="1"/>
          <w:lang w:eastAsia="en-AU"/>
        </w:rPr>
        <w:t>. You can contact them</w:t>
      </w:r>
      <w:r w:rsidR="00466796">
        <w:rPr>
          <w:rFonts w:ascii="Segoe UI" w:hAnsi="Segoe UI" w:cs="Segoe UI"/>
          <w:color w:val="000000"/>
          <w:sz w:val="22"/>
          <w:szCs w:val="22"/>
          <w:shd w:val="clear" w:color="auto" w:fill="FFFFFF"/>
          <w:lang w:eastAsia="en-AU"/>
        </w:rPr>
        <w:t xml:space="preserve"> via</w:t>
      </w:r>
      <w:r w:rsidR="00466796" w:rsidRPr="00B604A1">
        <w:rPr>
          <w:rFonts w:ascii="Segoe UI" w:hAnsi="Segoe UI" w:cs="Segoe UI"/>
          <w:color w:val="000000"/>
          <w:sz w:val="22"/>
          <w:szCs w:val="22"/>
          <w:shd w:val="clear" w:color="auto" w:fill="FFFFFF"/>
          <w:lang w:eastAsia="en-AU"/>
        </w:rPr>
        <w:t xml:space="preserve"> email </w:t>
      </w:r>
      <w:r w:rsidR="00466796" w:rsidRPr="00B604A1">
        <w:rPr>
          <w:rFonts w:ascii="Segoe UI" w:hAnsi="Segoe UI" w:cs="Segoe UI"/>
          <w:b/>
          <w:bCs/>
          <w:color w:val="000000"/>
          <w:sz w:val="22"/>
          <w:szCs w:val="22"/>
          <w:shd w:val="clear" w:color="auto" w:fill="FFFFFF"/>
          <w:lang w:eastAsia="en-AU"/>
        </w:rPr>
        <w:t>bfs.admin@dpi.nsw.gov.au</w:t>
      </w:r>
      <w:r w:rsidR="00466796" w:rsidRPr="00B604A1">
        <w:rPr>
          <w:rFonts w:ascii="Segoe UI" w:hAnsi="Segoe UI" w:cs="Segoe UI"/>
          <w:color w:val="000000"/>
          <w:sz w:val="22"/>
          <w:szCs w:val="22"/>
          <w:shd w:val="clear" w:color="auto" w:fill="FFFFFF"/>
          <w:lang w:eastAsia="en-AU"/>
        </w:rPr>
        <w:t xml:space="preserve"> or phone </w:t>
      </w:r>
      <w:r w:rsidR="00466796" w:rsidRPr="00B604A1">
        <w:rPr>
          <w:rFonts w:ascii="Segoe UI" w:hAnsi="Segoe UI" w:cs="Segoe UI"/>
          <w:b/>
          <w:color w:val="000000"/>
          <w:sz w:val="22"/>
          <w:szCs w:val="22"/>
          <w:bdr w:val="none" w:sz="0" w:space="0" w:color="auto" w:frame="1"/>
          <w:shd w:val="clear" w:color="auto" w:fill="FFFFFF"/>
          <w:lang w:eastAsia="en-AU"/>
        </w:rPr>
        <w:t>02 65</w:t>
      </w:r>
      <w:r w:rsidR="00466796" w:rsidRPr="00B604A1">
        <w:rPr>
          <w:rFonts w:ascii="Segoe UI" w:hAnsi="Segoe UI" w:cs="Segoe UI"/>
          <w:b/>
          <w:color w:val="000000"/>
          <w:sz w:val="22"/>
          <w:szCs w:val="22"/>
          <w:bdr w:val="none" w:sz="0" w:space="0" w:color="auto" w:frame="1"/>
          <w:lang w:eastAsia="en-AU"/>
        </w:rPr>
        <w:t>39 4866</w:t>
      </w:r>
      <w:r w:rsidR="00466796" w:rsidRPr="008D45DE">
        <w:rPr>
          <w:rFonts w:ascii="Segoe UI" w:hAnsi="Segoe UI" w:cs="Segoe UI"/>
          <w:bCs/>
          <w:color w:val="000000"/>
          <w:sz w:val="22"/>
          <w:szCs w:val="22"/>
          <w:bdr w:val="none" w:sz="0" w:space="0" w:color="auto" w:frame="1"/>
          <w:lang w:eastAsia="en-AU"/>
        </w:rPr>
        <w:t>.</w:t>
      </w:r>
      <w:r w:rsidR="00466796" w:rsidRPr="007E2352">
        <w:rPr>
          <w:rFonts w:ascii="Segoe UI" w:hAnsi="Segoe UI" w:cs="Segoe UI"/>
          <w:sz w:val="22"/>
          <w:szCs w:val="22"/>
        </w:rPr>
        <w:t xml:space="preserve"> </w:t>
      </w:r>
    </w:p>
    <w:p w14:paraId="5EFCD92F" w14:textId="2213BDD2" w:rsidR="004D0402" w:rsidRDefault="004D0402" w:rsidP="004D0402">
      <w:pPr>
        <w:pStyle w:val="ListParagraph"/>
        <w:rPr>
          <w:rFonts w:ascii="Segoe UI" w:hAnsi="Segoe UI" w:cs="Segoe UI"/>
          <w:sz w:val="22"/>
          <w:szCs w:val="22"/>
        </w:rPr>
      </w:pPr>
    </w:p>
    <w:p w14:paraId="64EA17F6" w14:textId="7E8FD442" w:rsidR="00D62F19" w:rsidRDefault="008A52A4" w:rsidP="004D0402">
      <w:pPr>
        <w:pStyle w:val="ListParagraph"/>
        <w:rPr>
          <w:rFonts w:ascii="Segoe UI" w:hAnsi="Segoe UI" w:cs="Segoe UI"/>
          <w:sz w:val="22"/>
          <w:szCs w:val="22"/>
        </w:rPr>
      </w:pPr>
      <w:r>
        <w:rPr>
          <w:rFonts w:ascii="Segoe UI" w:hAnsi="Segoe UI" w:cs="Segoe UI"/>
          <w:color w:val="000000"/>
          <w:sz w:val="22"/>
          <w:szCs w:val="22"/>
          <w:shd w:val="clear" w:color="auto" w:fill="FFFFFF"/>
        </w:rPr>
        <w:t>H</w:t>
      </w:r>
      <w:r w:rsidRPr="009816E9">
        <w:rPr>
          <w:rFonts w:ascii="Segoe UI" w:hAnsi="Segoe UI" w:cs="Segoe UI"/>
          <w:color w:val="000000"/>
          <w:sz w:val="22"/>
          <w:szCs w:val="22"/>
          <w:shd w:val="clear" w:color="auto" w:fill="FFFFFF"/>
        </w:rPr>
        <w:t>ave you contacted DPI Compliance Systems and Accreditation for advice</w:t>
      </w:r>
      <w:r w:rsidR="00F062F8">
        <w:rPr>
          <w:rFonts w:ascii="Segoe UI" w:hAnsi="Segoe UI" w:cs="Segoe UI"/>
          <w:sz w:val="22"/>
          <w:szCs w:val="22"/>
        </w:rPr>
        <w:t>?</w:t>
      </w:r>
    </w:p>
    <w:p w14:paraId="5C5DF849" w14:textId="77777777" w:rsidR="00D62F19" w:rsidRPr="004D0402" w:rsidRDefault="00D62F19" w:rsidP="004D0402">
      <w:pPr>
        <w:pStyle w:val="ListParagraph"/>
        <w:rPr>
          <w:rFonts w:ascii="Segoe UI" w:hAnsi="Segoe UI" w:cs="Segoe UI"/>
          <w:sz w:val="22"/>
          <w:szCs w:val="22"/>
        </w:rPr>
      </w:pPr>
    </w:p>
    <w:tbl>
      <w:tblPr>
        <w:tblStyle w:val="TableGrid"/>
        <w:tblW w:w="0" w:type="auto"/>
        <w:tblInd w:w="704" w:type="dxa"/>
        <w:tblLook w:val="04A0" w:firstRow="1" w:lastRow="0" w:firstColumn="1" w:lastColumn="0" w:noHBand="0" w:noVBand="1"/>
      </w:tblPr>
      <w:tblGrid>
        <w:gridCol w:w="425"/>
        <w:gridCol w:w="7887"/>
      </w:tblGrid>
      <w:tr w:rsidR="004D0402" w:rsidRPr="00692333" w14:paraId="0ACA8FD7" w14:textId="77777777" w:rsidTr="00003B94">
        <w:tc>
          <w:tcPr>
            <w:tcW w:w="425" w:type="dxa"/>
          </w:tcPr>
          <w:p w14:paraId="002F1F07" w14:textId="0F3792A3" w:rsidR="004D0402" w:rsidRPr="006D2101" w:rsidRDefault="004D0402" w:rsidP="00003B94">
            <w:pPr>
              <w:rPr>
                <w:rFonts w:ascii="Segoe UI" w:hAnsi="Segoe UI" w:cs="Segoe UI"/>
                <w:sz w:val="22"/>
                <w:szCs w:val="22"/>
              </w:rPr>
            </w:pPr>
            <w:sdt>
              <w:sdtPr>
                <w:rPr>
                  <w:rFonts w:ascii="Segoe UI" w:hAnsi="Segoe UI" w:cs="Segoe UI"/>
                  <w:b/>
                </w:rPr>
                <w:id w:val="-585684417"/>
                <w14:checkbox>
                  <w14:checked w14:val="0"/>
                  <w14:checkedState w14:val="2612" w14:font="MS Gothic"/>
                  <w14:uncheckedState w14:val="2610" w14:font="MS Gothic"/>
                </w14:checkbox>
              </w:sdtPr>
              <w:sdtContent>
                <w:r>
                  <w:rPr>
                    <w:rFonts w:ascii="MS Gothic" w:eastAsia="MS Gothic" w:hAnsi="MS Gothic" w:cs="Segoe UI" w:hint="eastAsia"/>
                    <w:b/>
                  </w:rPr>
                  <w:t>☐</w:t>
                </w:r>
              </w:sdtContent>
            </w:sdt>
          </w:p>
        </w:tc>
        <w:tc>
          <w:tcPr>
            <w:tcW w:w="7887" w:type="dxa"/>
          </w:tcPr>
          <w:p w14:paraId="2AC60C17" w14:textId="77777777" w:rsidR="004D0402" w:rsidRPr="00692333" w:rsidRDefault="004D0402" w:rsidP="00003B94">
            <w:pPr>
              <w:rPr>
                <w:rFonts w:ascii="Segoe UI" w:hAnsi="Segoe UI" w:cs="Segoe UI"/>
                <w:sz w:val="22"/>
                <w:szCs w:val="22"/>
              </w:rPr>
            </w:pPr>
            <w:r w:rsidRPr="00692333">
              <w:rPr>
                <w:rFonts w:ascii="Segoe UI" w:hAnsi="Segoe UI" w:cs="Segoe UI"/>
                <w:sz w:val="22"/>
                <w:szCs w:val="22"/>
              </w:rPr>
              <w:t>Yes, Form R has been submitted</w:t>
            </w:r>
          </w:p>
        </w:tc>
      </w:tr>
      <w:tr w:rsidR="004D0402" w:rsidRPr="00692333" w14:paraId="225A3863" w14:textId="77777777" w:rsidTr="00003B94">
        <w:tc>
          <w:tcPr>
            <w:tcW w:w="425" w:type="dxa"/>
          </w:tcPr>
          <w:p w14:paraId="17FCEB3F" w14:textId="77777777" w:rsidR="004D0402" w:rsidRPr="009A46DC" w:rsidRDefault="004D0402" w:rsidP="00003B94">
            <w:pPr>
              <w:rPr>
                <w:rFonts w:ascii="Segoe UI" w:hAnsi="Segoe UI" w:cs="Segoe UI"/>
                <w:b/>
              </w:rPr>
            </w:pPr>
            <w:sdt>
              <w:sdtPr>
                <w:rPr>
                  <w:rFonts w:ascii="Segoe UI" w:hAnsi="Segoe UI" w:cs="Segoe UI"/>
                  <w:b/>
                </w:rPr>
                <w:id w:val="348145910"/>
                <w14:checkbox>
                  <w14:checked w14:val="0"/>
                  <w14:checkedState w14:val="2612" w14:font="MS Gothic"/>
                  <w14:uncheckedState w14:val="2610" w14:font="MS Gothic"/>
                </w14:checkbox>
              </w:sdtPr>
              <w:sdtContent>
                <w:r w:rsidRPr="006D2101">
                  <w:rPr>
                    <w:rFonts w:ascii="Segoe UI Symbol" w:eastAsia="MS Gothic" w:hAnsi="Segoe UI Symbol" w:cs="Segoe UI Symbol"/>
                    <w:b/>
                    <w:sz w:val="22"/>
                    <w:szCs w:val="22"/>
                  </w:rPr>
                  <w:t>☐</w:t>
                </w:r>
              </w:sdtContent>
            </w:sdt>
          </w:p>
        </w:tc>
        <w:tc>
          <w:tcPr>
            <w:tcW w:w="7887" w:type="dxa"/>
          </w:tcPr>
          <w:p w14:paraId="5CD995F1" w14:textId="77777777" w:rsidR="004D0402" w:rsidRPr="00692333" w:rsidRDefault="004D0402" w:rsidP="00003B94">
            <w:pPr>
              <w:rPr>
                <w:rFonts w:ascii="Segoe UI" w:hAnsi="Segoe UI" w:cs="Segoe UI"/>
                <w:sz w:val="22"/>
                <w:szCs w:val="22"/>
              </w:rPr>
            </w:pPr>
            <w:r w:rsidRPr="00692333">
              <w:rPr>
                <w:rFonts w:ascii="Segoe UI" w:hAnsi="Segoe UI" w:cs="Segoe UI"/>
                <w:sz w:val="22"/>
                <w:szCs w:val="22"/>
              </w:rPr>
              <w:t>Yes, was advised accreditation is not required</w:t>
            </w:r>
            <w:r>
              <w:rPr>
                <w:rFonts w:ascii="Segoe UI" w:hAnsi="Segoe UI" w:cs="Segoe UI"/>
                <w:sz w:val="22"/>
                <w:szCs w:val="22"/>
              </w:rPr>
              <w:t>. Provide more details below</w:t>
            </w:r>
          </w:p>
        </w:tc>
      </w:tr>
      <w:tr w:rsidR="004D0402" w:rsidRPr="00692333" w14:paraId="2FB39C23" w14:textId="77777777" w:rsidTr="00003B94">
        <w:tc>
          <w:tcPr>
            <w:tcW w:w="425" w:type="dxa"/>
          </w:tcPr>
          <w:p w14:paraId="7A31EEC6" w14:textId="77777777" w:rsidR="004D0402" w:rsidRPr="006D2101" w:rsidRDefault="004D0402" w:rsidP="00003B94">
            <w:pPr>
              <w:rPr>
                <w:rFonts w:ascii="Segoe UI" w:hAnsi="Segoe UI" w:cs="Segoe UI"/>
                <w:sz w:val="22"/>
                <w:szCs w:val="22"/>
              </w:rPr>
            </w:pPr>
            <w:sdt>
              <w:sdtPr>
                <w:rPr>
                  <w:rFonts w:ascii="Segoe UI" w:hAnsi="Segoe UI" w:cs="Segoe UI"/>
                  <w:b/>
                </w:rPr>
                <w:id w:val="1634993414"/>
                <w14:checkbox>
                  <w14:checked w14:val="0"/>
                  <w14:checkedState w14:val="2612" w14:font="MS Gothic"/>
                  <w14:uncheckedState w14:val="2610" w14:font="MS Gothic"/>
                </w14:checkbox>
              </w:sdtPr>
              <w:sdtContent>
                <w:r w:rsidRPr="006D2101">
                  <w:rPr>
                    <w:rFonts w:ascii="Segoe UI Symbol" w:eastAsia="MS Gothic" w:hAnsi="Segoe UI Symbol" w:cs="Segoe UI Symbol"/>
                    <w:b/>
                    <w:sz w:val="22"/>
                    <w:szCs w:val="22"/>
                  </w:rPr>
                  <w:t>☐</w:t>
                </w:r>
              </w:sdtContent>
            </w:sdt>
          </w:p>
        </w:tc>
        <w:tc>
          <w:tcPr>
            <w:tcW w:w="7887" w:type="dxa"/>
          </w:tcPr>
          <w:p w14:paraId="68A226B3" w14:textId="77777777" w:rsidR="004D0402" w:rsidRPr="00692333" w:rsidRDefault="004D0402" w:rsidP="00003B94">
            <w:pPr>
              <w:rPr>
                <w:rFonts w:ascii="Segoe UI" w:hAnsi="Segoe UI" w:cs="Segoe UI"/>
                <w:sz w:val="22"/>
                <w:szCs w:val="22"/>
              </w:rPr>
            </w:pPr>
            <w:r w:rsidRPr="00692333">
              <w:rPr>
                <w:rFonts w:ascii="Segoe UI" w:hAnsi="Segoe UI" w:cs="Segoe UI"/>
                <w:sz w:val="22"/>
                <w:szCs w:val="22"/>
              </w:rPr>
              <w:t xml:space="preserve">No </w:t>
            </w:r>
          </w:p>
        </w:tc>
      </w:tr>
    </w:tbl>
    <w:p w14:paraId="1EB58196" w14:textId="1B8C9C7E" w:rsidR="004D0402" w:rsidRDefault="004D0402" w:rsidP="004D0402">
      <w:pPr>
        <w:pStyle w:val="ListParagraph"/>
        <w:rPr>
          <w:rFonts w:ascii="Segoe UI" w:hAnsi="Segoe UI" w:cs="Segoe UI"/>
          <w:sz w:val="22"/>
          <w:szCs w:val="22"/>
        </w:rPr>
      </w:pPr>
      <w:r>
        <w:rPr>
          <w:rFonts w:ascii="Segoe UI" w:hAnsi="Segoe UI" w:cs="Segoe UI"/>
          <w:sz w:val="22"/>
          <w:szCs w:val="22"/>
        </w:rPr>
        <w:t xml:space="preserve">Provide details if you have been advised accreditation is </w:t>
      </w:r>
      <w:r w:rsidRPr="00FD4C2C">
        <w:rPr>
          <w:rFonts w:ascii="Segoe UI" w:hAnsi="Segoe UI" w:cs="Segoe UI"/>
          <w:sz w:val="22"/>
          <w:szCs w:val="22"/>
          <w:u w:val="single"/>
        </w:rPr>
        <w:t>not</w:t>
      </w:r>
      <w:r>
        <w:rPr>
          <w:rFonts w:ascii="Segoe UI" w:hAnsi="Segoe UI" w:cs="Segoe UI"/>
          <w:sz w:val="22"/>
          <w:szCs w:val="22"/>
        </w:rPr>
        <w:t xml:space="preserve"> required</w:t>
      </w:r>
      <w:r w:rsidR="00F062F8">
        <w:rPr>
          <w:rFonts w:ascii="Segoe UI" w:hAnsi="Segoe UI" w:cs="Segoe UI"/>
          <w:sz w:val="22"/>
          <w:szCs w:val="22"/>
        </w:rPr>
        <w:t>.</w:t>
      </w:r>
    </w:p>
    <w:tbl>
      <w:tblPr>
        <w:tblStyle w:val="TableGrid"/>
        <w:tblW w:w="0" w:type="auto"/>
        <w:tblInd w:w="720" w:type="dxa"/>
        <w:tblLook w:val="04A0" w:firstRow="1" w:lastRow="0" w:firstColumn="1" w:lastColumn="0" w:noHBand="0" w:noVBand="1"/>
      </w:tblPr>
      <w:tblGrid>
        <w:gridCol w:w="8296"/>
      </w:tblGrid>
      <w:tr w:rsidR="004D0402" w14:paraId="0BCE191D" w14:textId="77777777" w:rsidTr="00003B94">
        <w:tc>
          <w:tcPr>
            <w:tcW w:w="9016" w:type="dxa"/>
          </w:tcPr>
          <w:p w14:paraId="34390DAB" w14:textId="77777777" w:rsidR="004D0402" w:rsidRDefault="004D0402" w:rsidP="00003B94">
            <w:pPr>
              <w:pStyle w:val="ListParagraph"/>
              <w:ind w:left="0"/>
              <w:rPr>
                <w:rFonts w:ascii="Segoe UI" w:hAnsi="Segoe UI" w:cs="Segoe UI"/>
                <w:sz w:val="22"/>
                <w:szCs w:val="22"/>
              </w:rPr>
            </w:pPr>
          </w:p>
        </w:tc>
      </w:tr>
    </w:tbl>
    <w:p w14:paraId="3421480D" w14:textId="4F52F205" w:rsidR="00D34A61" w:rsidRPr="006673B2" w:rsidRDefault="00D34A61" w:rsidP="00B56690">
      <w:pPr>
        <w:pStyle w:val="ListParagraph"/>
        <w:numPr>
          <w:ilvl w:val="0"/>
          <w:numId w:val="7"/>
        </w:numPr>
        <w:rPr>
          <w:rFonts w:ascii="Segoe UI" w:hAnsi="Segoe UI" w:cs="Segoe UI"/>
          <w:sz w:val="22"/>
          <w:szCs w:val="22"/>
        </w:rPr>
      </w:pPr>
      <w:r w:rsidRPr="009816E9">
        <w:rPr>
          <w:rFonts w:ascii="Segoe UI" w:hAnsi="Segoe UI" w:cs="Segoe UI"/>
          <w:color w:val="000000"/>
          <w:sz w:val="22"/>
          <w:szCs w:val="22"/>
          <w:shd w:val="clear" w:color="auto" w:fill="FFFFFF"/>
        </w:rPr>
        <w:t xml:space="preserve">If </w:t>
      </w:r>
      <w:proofErr w:type="gramStart"/>
      <w:r w:rsidR="004E6494">
        <w:rPr>
          <w:rFonts w:ascii="Segoe UI" w:hAnsi="Segoe UI" w:cs="Segoe UI"/>
          <w:color w:val="000000"/>
          <w:sz w:val="22"/>
          <w:szCs w:val="22"/>
          <w:shd w:val="clear" w:color="auto" w:fill="FFFFFF"/>
        </w:rPr>
        <w:t>Y</w:t>
      </w:r>
      <w:r w:rsidRPr="009816E9">
        <w:rPr>
          <w:rFonts w:ascii="Segoe UI" w:hAnsi="Segoe UI" w:cs="Segoe UI"/>
          <w:color w:val="000000"/>
          <w:sz w:val="22"/>
          <w:szCs w:val="22"/>
          <w:shd w:val="clear" w:color="auto" w:fill="FFFFFF"/>
        </w:rPr>
        <w:t>es</w:t>
      </w:r>
      <w:proofErr w:type="gramEnd"/>
      <w:r w:rsidRPr="009816E9">
        <w:rPr>
          <w:rFonts w:ascii="Segoe UI" w:hAnsi="Segoe UI" w:cs="Segoe UI"/>
          <w:color w:val="000000"/>
          <w:sz w:val="22"/>
          <w:szCs w:val="22"/>
          <w:shd w:val="clear" w:color="auto" w:fill="FFFFFF"/>
        </w:rPr>
        <w:t xml:space="preserve">, please provide the </w:t>
      </w:r>
      <w:r w:rsidR="00DD1D9C">
        <w:rPr>
          <w:rFonts w:ascii="Segoe UI" w:hAnsi="Segoe UI" w:cs="Segoe UI"/>
          <w:color w:val="000000"/>
          <w:sz w:val="22"/>
          <w:szCs w:val="22"/>
          <w:shd w:val="clear" w:color="auto" w:fill="FFFFFF"/>
        </w:rPr>
        <w:t xml:space="preserve">business name and </w:t>
      </w:r>
      <w:r w:rsidRPr="009816E9">
        <w:rPr>
          <w:rFonts w:ascii="Segoe UI" w:hAnsi="Segoe UI" w:cs="Segoe UI"/>
          <w:color w:val="000000"/>
          <w:sz w:val="22"/>
          <w:szCs w:val="22"/>
          <w:shd w:val="clear" w:color="auto" w:fill="FFFFFF"/>
        </w:rPr>
        <w:t>accreditation number</w:t>
      </w:r>
      <w:r w:rsidR="00DD1D9C">
        <w:rPr>
          <w:rFonts w:ascii="Segoe UI" w:hAnsi="Segoe UI" w:cs="Segoe UI"/>
          <w:color w:val="000000"/>
          <w:sz w:val="22"/>
          <w:szCs w:val="22"/>
          <w:shd w:val="clear" w:color="auto" w:fill="FFFFFF"/>
        </w:rPr>
        <w:t>.</w:t>
      </w:r>
    </w:p>
    <w:p w14:paraId="1BE7D2A7" w14:textId="77777777" w:rsidR="006673B2" w:rsidRPr="006673B2" w:rsidRDefault="006673B2" w:rsidP="006673B2">
      <w:pPr>
        <w:pStyle w:val="ListParagraph"/>
        <w:rPr>
          <w:rFonts w:ascii="Segoe UI" w:hAnsi="Segoe UI" w:cs="Segoe UI"/>
          <w:sz w:val="22"/>
          <w:szCs w:val="22"/>
        </w:rPr>
      </w:pPr>
    </w:p>
    <w:tbl>
      <w:tblPr>
        <w:tblStyle w:val="TableGrid"/>
        <w:tblW w:w="0" w:type="auto"/>
        <w:tblInd w:w="704" w:type="dxa"/>
        <w:tblLook w:val="04A0" w:firstRow="1" w:lastRow="0" w:firstColumn="1" w:lastColumn="0" w:noHBand="0" w:noVBand="1"/>
      </w:tblPr>
      <w:tblGrid>
        <w:gridCol w:w="1860"/>
        <w:gridCol w:w="6452"/>
      </w:tblGrid>
      <w:tr w:rsidR="00DD1D9C" w14:paraId="508AC353" w14:textId="34FBFBA4" w:rsidTr="00DD1D9C">
        <w:tc>
          <w:tcPr>
            <w:tcW w:w="1860" w:type="dxa"/>
          </w:tcPr>
          <w:p w14:paraId="6304F729" w14:textId="1B243FBC" w:rsidR="00DD1D9C" w:rsidRPr="00DD1D9C" w:rsidRDefault="00DD1D9C" w:rsidP="006673B2">
            <w:pPr>
              <w:rPr>
                <w:rFonts w:ascii="Segoe UI" w:hAnsi="Segoe UI" w:cs="Segoe UI"/>
                <w:sz w:val="22"/>
                <w:szCs w:val="22"/>
              </w:rPr>
            </w:pPr>
            <w:r w:rsidRPr="00DD1D9C">
              <w:rPr>
                <w:rFonts w:ascii="Segoe UI" w:hAnsi="Segoe UI" w:cs="Segoe UI"/>
                <w:sz w:val="22"/>
                <w:szCs w:val="22"/>
              </w:rPr>
              <w:t>Name</w:t>
            </w:r>
          </w:p>
        </w:tc>
        <w:tc>
          <w:tcPr>
            <w:tcW w:w="6452" w:type="dxa"/>
          </w:tcPr>
          <w:p w14:paraId="41F18869" w14:textId="77777777" w:rsidR="00DD1D9C" w:rsidRDefault="00DD1D9C" w:rsidP="00DD1D9C">
            <w:pPr>
              <w:rPr>
                <w:rFonts w:ascii="Segoe UI" w:hAnsi="Segoe UI" w:cs="Segoe UI"/>
              </w:rPr>
            </w:pPr>
          </w:p>
        </w:tc>
      </w:tr>
      <w:tr w:rsidR="00DD1D9C" w14:paraId="60A23896" w14:textId="612DACB6" w:rsidTr="00DD1D9C">
        <w:tc>
          <w:tcPr>
            <w:tcW w:w="1860" w:type="dxa"/>
          </w:tcPr>
          <w:p w14:paraId="5EE05ED0" w14:textId="06A7E5C2" w:rsidR="00DD1D9C" w:rsidRPr="00DD1D9C" w:rsidRDefault="00DD1D9C" w:rsidP="006673B2">
            <w:pPr>
              <w:rPr>
                <w:rFonts w:ascii="Segoe UI" w:hAnsi="Segoe UI" w:cs="Segoe UI"/>
                <w:sz w:val="22"/>
                <w:szCs w:val="22"/>
              </w:rPr>
            </w:pPr>
            <w:r w:rsidRPr="00DD1D9C">
              <w:rPr>
                <w:rFonts w:ascii="Segoe UI" w:hAnsi="Segoe UI" w:cs="Segoe UI"/>
                <w:sz w:val="22"/>
                <w:szCs w:val="22"/>
              </w:rPr>
              <w:t>Accreditation #</w:t>
            </w:r>
          </w:p>
        </w:tc>
        <w:tc>
          <w:tcPr>
            <w:tcW w:w="6452" w:type="dxa"/>
          </w:tcPr>
          <w:p w14:paraId="3047BFB3" w14:textId="77777777" w:rsidR="00DD1D9C" w:rsidRDefault="00DD1D9C" w:rsidP="00DD1D9C">
            <w:pPr>
              <w:rPr>
                <w:rFonts w:ascii="Segoe UI" w:hAnsi="Segoe UI" w:cs="Segoe UI"/>
              </w:rPr>
            </w:pPr>
          </w:p>
        </w:tc>
      </w:tr>
    </w:tbl>
    <w:p w14:paraId="376DFA3B" w14:textId="43AFEF7C" w:rsidR="00B14B96" w:rsidRPr="00A46DDF" w:rsidRDefault="00B14B96" w:rsidP="00B56690">
      <w:pPr>
        <w:pStyle w:val="ListParagraph"/>
        <w:numPr>
          <w:ilvl w:val="0"/>
          <w:numId w:val="7"/>
        </w:numPr>
        <w:rPr>
          <w:rFonts w:ascii="Segoe UI" w:hAnsi="Segoe UI" w:cs="Segoe UI"/>
          <w:sz w:val="22"/>
          <w:szCs w:val="22"/>
        </w:rPr>
      </w:pPr>
      <w:r w:rsidRPr="009816E9">
        <w:rPr>
          <w:rFonts w:ascii="Segoe UI" w:hAnsi="Segoe UI" w:cs="Segoe UI"/>
          <w:color w:val="000000"/>
          <w:sz w:val="22"/>
          <w:szCs w:val="22"/>
          <w:shd w:val="clear" w:color="auto" w:fill="FFFFFF"/>
        </w:rPr>
        <w:t>Best contact phone number</w:t>
      </w:r>
    </w:p>
    <w:p w14:paraId="2C788CEC" w14:textId="77777777" w:rsidR="00A46DDF" w:rsidRPr="00A46DDF" w:rsidRDefault="00A46DDF" w:rsidP="00A46DDF">
      <w:pPr>
        <w:pStyle w:val="ListParagraph"/>
        <w:rPr>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8296"/>
      </w:tblGrid>
      <w:tr w:rsidR="00A46DDF" w14:paraId="6A39F3C4" w14:textId="77777777" w:rsidTr="00A46DDF">
        <w:tc>
          <w:tcPr>
            <w:tcW w:w="9016" w:type="dxa"/>
          </w:tcPr>
          <w:p w14:paraId="0DB4C017" w14:textId="77777777" w:rsidR="00A46DDF" w:rsidRDefault="00A46DDF" w:rsidP="00A46DDF">
            <w:pPr>
              <w:pStyle w:val="ListParagraph"/>
              <w:ind w:left="0"/>
              <w:rPr>
                <w:rFonts w:ascii="Segoe UI" w:hAnsi="Segoe UI" w:cs="Segoe UI"/>
                <w:sz w:val="22"/>
                <w:szCs w:val="22"/>
              </w:rPr>
            </w:pPr>
          </w:p>
        </w:tc>
      </w:tr>
    </w:tbl>
    <w:p w14:paraId="153277BA" w14:textId="4642F52F" w:rsidR="00B14B96" w:rsidRPr="00A46DDF" w:rsidRDefault="00B14B96" w:rsidP="00B56690">
      <w:pPr>
        <w:pStyle w:val="ListParagraph"/>
        <w:numPr>
          <w:ilvl w:val="0"/>
          <w:numId w:val="7"/>
        </w:numPr>
        <w:rPr>
          <w:rFonts w:ascii="Segoe UI" w:hAnsi="Segoe UI" w:cs="Segoe UI"/>
          <w:sz w:val="22"/>
          <w:szCs w:val="22"/>
        </w:rPr>
      </w:pPr>
      <w:r w:rsidRPr="009816E9">
        <w:rPr>
          <w:rFonts w:ascii="Segoe UI" w:hAnsi="Segoe UI" w:cs="Segoe UI"/>
          <w:color w:val="000000"/>
          <w:sz w:val="22"/>
          <w:szCs w:val="22"/>
          <w:shd w:val="clear" w:color="auto" w:fill="FFFFFF"/>
        </w:rPr>
        <w:t>Best contact email address</w:t>
      </w:r>
    </w:p>
    <w:p w14:paraId="07F9B4DE" w14:textId="77777777" w:rsidR="00A46DDF" w:rsidRPr="00A46DDF" w:rsidRDefault="00A46DDF" w:rsidP="00A46DDF">
      <w:pPr>
        <w:pStyle w:val="ListParagraph"/>
        <w:rPr>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8296"/>
      </w:tblGrid>
      <w:tr w:rsidR="00A46DDF" w14:paraId="30033CEF" w14:textId="77777777" w:rsidTr="002B7A7B">
        <w:tc>
          <w:tcPr>
            <w:tcW w:w="8296" w:type="dxa"/>
          </w:tcPr>
          <w:p w14:paraId="01B8F7B3" w14:textId="77777777" w:rsidR="00A46DDF" w:rsidRDefault="00A46DDF" w:rsidP="00A46DDF">
            <w:pPr>
              <w:pStyle w:val="ListParagraph"/>
              <w:ind w:left="0"/>
              <w:rPr>
                <w:rFonts w:ascii="Segoe UI" w:hAnsi="Segoe UI" w:cs="Segoe UI"/>
                <w:sz w:val="22"/>
                <w:szCs w:val="22"/>
              </w:rPr>
            </w:pPr>
          </w:p>
        </w:tc>
      </w:tr>
    </w:tbl>
    <w:p w14:paraId="4D6C4F5C" w14:textId="3AA8654F" w:rsidR="00C44A1A" w:rsidRDefault="00C44A1A" w:rsidP="00B56690">
      <w:pPr>
        <w:pStyle w:val="ListParagraph"/>
        <w:numPr>
          <w:ilvl w:val="0"/>
          <w:numId w:val="7"/>
        </w:numPr>
        <w:rPr>
          <w:rFonts w:ascii="Segoe UI" w:hAnsi="Segoe UI" w:cs="Segoe UI"/>
          <w:sz w:val="22"/>
          <w:szCs w:val="22"/>
        </w:rPr>
      </w:pPr>
      <w:r>
        <w:rPr>
          <w:rFonts w:ascii="Segoe UI" w:hAnsi="Segoe UI" w:cs="Segoe UI"/>
          <w:sz w:val="22"/>
          <w:szCs w:val="22"/>
        </w:rPr>
        <w:t xml:space="preserve">State Sole </w:t>
      </w:r>
      <w:r w:rsidR="00386D3D">
        <w:rPr>
          <w:rFonts w:ascii="Segoe UI" w:hAnsi="Segoe UI" w:cs="Segoe UI"/>
          <w:sz w:val="22"/>
          <w:szCs w:val="22"/>
        </w:rPr>
        <w:t>T</w:t>
      </w:r>
      <w:r>
        <w:rPr>
          <w:rFonts w:ascii="Segoe UI" w:hAnsi="Segoe UI" w:cs="Segoe UI"/>
          <w:sz w:val="22"/>
          <w:szCs w:val="22"/>
        </w:rPr>
        <w:t xml:space="preserve">rader or </w:t>
      </w:r>
      <w:r w:rsidR="009F1DE2">
        <w:rPr>
          <w:rFonts w:ascii="Segoe UI" w:hAnsi="Segoe UI" w:cs="Segoe UI"/>
          <w:sz w:val="22"/>
          <w:szCs w:val="22"/>
        </w:rPr>
        <w:t xml:space="preserve">the </w:t>
      </w:r>
      <w:r w:rsidR="0058409D">
        <w:rPr>
          <w:rFonts w:ascii="Segoe UI" w:hAnsi="Segoe UI" w:cs="Segoe UI"/>
          <w:sz w:val="22"/>
          <w:szCs w:val="22"/>
        </w:rPr>
        <w:t>business</w:t>
      </w:r>
      <w:r>
        <w:rPr>
          <w:rFonts w:ascii="Segoe UI" w:hAnsi="Segoe UI" w:cs="Segoe UI"/>
          <w:sz w:val="22"/>
          <w:szCs w:val="22"/>
        </w:rPr>
        <w:t xml:space="preserve"> is based</w:t>
      </w:r>
      <w:r w:rsidR="00386D3D">
        <w:rPr>
          <w:rFonts w:ascii="Segoe UI" w:hAnsi="Segoe UI" w:cs="Segoe UI"/>
          <w:sz w:val="22"/>
          <w:szCs w:val="22"/>
        </w:rPr>
        <w:t>?</w:t>
      </w:r>
    </w:p>
    <w:p w14:paraId="3484F554" w14:textId="77777777" w:rsidR="00C44A1A" w:rsidRPr="00A46DDF" w:rsidRDefault="00C44A1A" w:rsidP="00C44A1A">
      <w:pPr>
        <w:pStyle w:val="ListParagraph"/>
        <w:rPr>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8296"/>
      </w:tblGrid>
      <w:tr w:rsidR="00C44A1A" w14:paraId="5C7452CB" w14:textId="77777777" w:rsidTr="00386D3D">
        <w:trPr>
          <w:trHeight w:val="369"/>
        </w:trPr>
        <w:tc>
          <w:tcPr>
            <w:tcW w:w="9016" w:type="dxa"/>
          </w:tcPr>
          <w:p w14:paraId="0F056159" w14:textId="77777777" w:rsidR="00C44A1A" w:rsidRDefault="00C44A1A" w:rsidP="00003B94">
            <w:pPr>
              <w:pStyle w:val="ListParagraph"/>
              <w:ind w:left="0"/>
              <w:rPr>
                <w:rFonts w:ascii="Segoe UI" w:hAnsi="Segoe UI" w:cs="Segoe UI"/>
                <w:sz w:val="22"/>
                <w:szCs w:val="22"/>
              </w:rPr>
            </w:pPr>
          </w:p>
        </w:tc>
      </w:tr>
    </w:tbl>
    <w:p w14:paraId="013D26F9" w14:textId="77777777" w:rsidR="00B22845" w:rsidRDefault="00B22845" w:rsidP="00B22845">
      <w:pPr>
        <w:pStyle w:val="ListParagraph"/>
        <w:rPr>
          <w:rFonts w:ascii="Segoe UI" w:hAnsi="Segoe UI" w:cs="Segoe UI"/>
          <w:sz w:val="22"/>
          <w:szCs w:val="22"/>
        </w:rPr>
      </w:pPr>
    </w:p>
    <w:p w14:paraId="5E326E46" w14:textId="77777777" w:rsidR="00B22845" w:rsidRDefault="00B22845" w:rsidP="00B22845">
      <w:pPr>
        <w:pStyle w:val="ListParagraph"/>
        <w:rPr>
          <w:rFonts w:ascii="Segoe UI" w:hAnsi="Segoe UI" w:cs="Segoe UI"/>
          <w:sz w:val="22"/>
          <w:szCs w:val="22"/>
        </w:rPr>
      </w:pPr>
    </w:p>
    <w:p w14:paraId="0721BE0F" w14:textId="220CC01A" w:rsidR="00C44A1A" w:rsidRDefault="00386D3D" w:rsidP="00B56690">
      <w:pPr>
        <w:pStyle w:val="ListParagraph"/>
        <w:numPr>
          <w:ilvl w:val="0"/>
          <w:numId w:val="7"/>
        </w:numPr>
        <w:rPr>
          <w:rFonts w:ascii="Segoe UI" w:hAnsi="Segoe UI" w:cs="Segoe UI"/>
          <w:sz w:val="22"/>
          <w:szCs w:val="22"/>
        </w:rPr>
      </w:pPr>
      <w:r>
        <w:rPr>
          <w:rFonts w:ascii="Segoe UI" w:hAnsi="Segoe UI" w:cs="Segoe UI"/>
          <w:sz w:val="22"/>
          <w:szCs w:val="22"/>
        </w:rPr>
        <w:lastRenderedPageBreak/>
        <w:t xml:space="preserve">State(s) </w:t>
      </w:r>
      <w:r w:rsidR="00A971D4">
        <w:rPr>
          <w:rFonts w:ascii="Segoe UI" w:hAnsi="Segoe UI" w:cs="Segoe UI"/>
          <w:sz w:val="22"/>
          <w:szCs w:val="22"/>
        </w:rPr>
        <w:t>you intend to conduct animal research in?</w:t>
      </w:r>
    </w:p>
    <w:p w14:paraId="233E6824" w14:textId="77777777" w:rsidR="00A971D4" w:rsidRDefault="00A971D4" w:rsidP="00A971D4">
      <w:pPr>
        <w:pStyle w:val="ListParagraph"/>
        <w:rPr>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8296"/>
      </w:tblGrid>
      <w:tr w:rsidR="00A971D4" w14:paraId="2FBB8CBC" w14:textId="77777777" w:rsidTr="00407B20">
        <w:trPr>
          <w:trHeight w:val="369"/>
        </w:trPr>
        <w:tc>
          <w:tcPr>
            <w:tcW w:w="8296" w:type="dxa"/>
          </w:tcPr>
          <w:p w14:paraId="0EF03204" w14:textId="77777777" w:rsidR="00A971D4" w:rsidRDefault="00A971D4" w:rsidP="00003B94">
            <w:pPr>
              <w:pStyle w:val="ListParagraph"/>
              <w:ind w:left="0"/>
              <w:rPr>
                <w:rFonts w:ascii="Segoe UI" w:hAnsi="Segoe UI" w:cs="Segoe UI"/>
                <w:sz w:val="22"/>
                <w:szCs w:val="22"/>
              </w:rPr>
            </w:pPr>
          </w:p>
        </w:tc>
      </w:tr>
    </w:tbl>
    <w:p w14:paraId="402FA21E" w14:textId="4D8D3F47" w:rsidR="00407B20" w:rsidRDefault="00407B20" w:rsidP="00B56690">
      <w:pPr>
        <w:pStyle w:val="ListParagraph"/>
        <w:numPr>
          <w:ilvl w:val="0"/>
          <w:numId w:val="7"/>
        </w:numPr>
        <w:rPr>
          <w:rFonts w:ascii="Segoe UI" w:hAnsi="Segoe UI" w:cs="Segoe UI"/>
          <w:sz w:val="22"/>
          <w:szCs w:val="22"/>
        </w:rPr>
      </w:pPr>
      <w:r>
        <w:rPr>
          <w:rFonts w:ascii="Segoe UI" w:hAnsi="Segoe UI" w:cs="Segoe UI"/>
          <w:sz w:val="22"/>
          <w:szCs w:val="22"/>
        </w:rPr>
        <w:t>Do you have current Animal Ethics</w:t>
      </w:r>
      <w:r w:rsidR="00974F1F">
        <w:rPr>
          <w:rFonts w:ascii="Segoe UI" w:hAnsi="Segoe UI" w:cs="Segoe UI"/>
          <w:sz w:val="22"/>
          <w:szCs w:val="22"/>
        </w:rPr>
        <w:t xml:space="preserve"> Committee (AEC)</w:t>
      </w:r>
      <w:r>
        <w:rPr>
          <w:rFonts w:ascii="Segoe UI" w:hAnsi="Segoe UI" w:cs="Segoe UI"/>
          <w:sz w:val="22"/>
          <w:szCs w:val="22"/>
        </w:rPr>
        <w:t xml:space="preserve"> </w:t>
      </w:r>
      <w:r w:rsidR="00974F1F">
        <w:rPr>
          <w:rFonts w:ascii="Segoe UI" w:hAnsi="Segoe UI" w:cs="Segoe UI"/>
          <w:sz w:val="22"/>
          <w:szCs w:val="22"/>
        </w:rPr>
        <w:t>a</w:t>
      </w:r>
      <w:r>
        <w:rPr>
          <w:rFonts w:ascii="Segoe UI" w:hAnsi="Segoe UI" w:cs="Segoe UI"/>
          <w:sz w:val="22"/>
          <w:szCs w:val="22"/>
        </w:rPr>
        <w:t xml:space="preserve">pproval for the same project in another state? If </w:t>
      </w:r>
      <w:proofErr w:type="gramStart"/>
      <w:r>
        <w:rPr>
          <w:rFonts w:ascii="Segoe UI" w:hAnsi="Segoe UI" w:cs="Segoe UI"/>
          <w:sz w:val="22"/>
          <w:szCs w:val="22"/>
        </w:rPr>
        <w:t>Yes</w:t>
      </w:r>
      <w:proofErr w:type="gramEnd"/>
      <w:r>
        <w:rPr>
          <w:rFonts w:ascii="Segoe UI" w:hAnsi="Segoe UI" w:cs="Segoe UI"/>
          <w:sz w:val="22"/>
          <w:szCs w:val="22"/>
        </w:rPr>
        <w:t xml:space="preserve">, which state and which </w:t>
      </w:r>
      <w:r w:rsidR="00974F1F">
        <w:rPr>
          <w:rFonts w:ascii="Segoe UI" w:hAnsi="Segoe UI" w:cs="Segoe UI"/>
          <w:sz w:val="22"/>
          <w:szCs w:val="22"/>
        </w:rPr>
        <w:t>AEC</w:t>
      </w:r>
      <w:r>
        <w:rPr>
          <w:rFonts w:ascii="Segoe UI" w:hAnsi="Segoe UI" w:cs="Segoe UI"/>
          <w:sz w:val="22"/>
          <w:szCs w:val="22"/>
        </w:rPr>
        <w:t>?</w:t>
      </w:r>
    </w:p>
    <w:p w14:paraId="04ACD6B4" w14:textId="77777777" w:rsidR="00FD4C2C" w:rsidRDefault="00FD4C2C" w:rsidP="00B11763">
      <w:pPr>
        <w:pStyle w:val="ListParagraph"/>
        <w:rPr>
          <w:rFonts w:ascii="Segoe UI" w:hAnsi="Segoe UI" w:cs="Segoe UI"/>
          <w:sz w:val="22"/>
          <w:szCs w:val="22"/>
        </w:rPr>
      </w:pPr>
    </w:p>
    <w:tbl>
      <w:tblPr>
        <w:tblStyle w:val="TableGrid"/>
        <w:tblW w:w="0" w:type="auto"/>
        <w:tblInd w:w="704" w:type="dxa"/>
        <w:tblLook w:val="04A0" w:firstRow="1" w:lastRow="0" w:firstColumn="1" w:lastColumn="0" w:noHBand="0" w:noVBand="1"/>
      </w:tblPr>
      <w:tblGrid>
        <w:gridCol w:w="1860"/>
        <w:gridCol w:w="6452"/>
      </w:tblGrid>
      <w:tr w:rsidR="00FD4C2C" w14:paraId="161701DE" w14:textId="77777777" w:rsidTr="00003B94">
        <w:tc>
          <w:tcPr>
            <w:tcW w:w="1860" w:type="dxa"/>
          </w:tcPr>
          <w:p w14:paraId="5C5770CE" w14:textId="1CF23895" w:rsidR="00FD4C2C" w:rsidRPr="00DD1D9C" w:rsidRDefault="00FD4C2C" w:rsidP="00003B94">
            <w:pPr>
              <w:rPr>
                <w:rFonts w:ascii="Segoe UI" w:hAnsi="Segoe UI" w:cs="Segoe UI"/>
                <w:sz w:val="22"/>
                <w:szCs w:val="22"/>
              </w:rPr>
            </w:pPr>
            <w:r>
              <w:rPr>
                <w:rFonts w:ascii="Segoe UI" w:hAnsi="Segoe UI" w:cs="Segoe UI"/>
                <w:sz w:val="22"/>
                <w:szCs w:val="22"/>
              </w:rPr>
              <w:t>State</w:t>
            </w:r>
          </w:p>
        </w:tc>
        <w:tc>
          <w:tcPr>
            <w:tcW w:w="6452" w:type="dxa"/>
          </w:tcPr>
          <w:p w14:paraId="218F6B60" w14:textId="77777777" w:rsidR="00FD4C2C" w:rsidRDefault="00FD4C2C" w:rsidP="00003B94">
            <w:pPr>
              <w:rPr>
                <w:rFonts w:ascii="Segoe UI" w:hAnsi="Segoe UI" w:cs="Segoe UI"/>
              </w:rPr>
            </w:pPr>
          </w:p>
        </w:tc>
      </w:tr>
      <w:tr w:rsidR="00FD4C2C" w14:paraId="4C44A838" w14:textId="77777777" w:rsidTr="00003B94">
        <w:tc>
          <w:tcPr>
            <w:tcW w:w="1860" w:type="dxa"/>
          </w:tcPr>
          <w:p w14:paraId="0BAF59C6" w14:textId="714C2B36" w:rsidR="00FD4C2C" w:rsidRPr="00DD1D9C" w:rsidRDefault="00FD4C2C" w:rsidP="00003B94">
            <w:pPr>
              <w:rPr>
                <w:rFonts w:ascii="Segoe UI" w:hAnsi="Segoe UI" w:cs="Segoe UI"/>
                <w:sz w:val="22"/>
                <w:szCs w:val="22"/>
              </w:rPr>
            </w:pPr>
            <w:r>
              <w:rPr>
                <w:rFonts w:ascii="Segoe UI" w:hAnsi="Segoe UI" w:cs="Segoe UI"/>
                <w:sz w:val="22"/>
                <w:szCs w:val="22"/>
              </w:rPr>
              <w:t>AEC</w:t>
            </w:r>
          </w:p>
        </w:tc>
        <w:tc>
          <w:tcPr>
            <w:tcW w:w="6452" w:type="dxa"/>
          </w:tcPr>
          <w:p w14:paraId="6113B647" w14:textId="77777777" w:rsidR="00FD4C2C" w:rsidRDefault="00FD4C2C" w:rsidP="00003B94">
            <w:pPr>
              <w:rPr>
                <w:rFonts w:ascii="Segoe UI" w:hAnsi="Segoe UI" w:cs="Segoe UI"/>
              </w:rPr>
            </w:pPr>
          </w:p>
        </w:tc>
      </w:tr>
    </w:tbl>
    <w:p w14:paraId="19A89BAE" w14:textId="29982912" w:rsidR="009816E9" w:rsidRPr="00647A7A" w:rsidRDefault="009816E9" w:rsidP="00B56690">
      <w:pPr>
        <w:pStyle w:val="ListParagraph"/>
        <w:numPr>
          <w:ilvl w:val="0"/>
          <w:numId w:val="7"/>
        </w:numPr>
        <w:rPr>
          <w:rFonts w:ascii="Segoe UI" w:hAnsi="Segoe UI" w:cs="Segoe UI"/>
          <w:sz w:val="22"/>
          <w:szCs w:val="22"/>
        </w:rPr>
      </w:pPr>
      <w:r w:rsidRPr="009816E9">
        <w:rPr>
          <w:rFonts w:ascii="Segoe UI" w:hAnsi="Segoe UI" w:cs="Segoe UI"/>
          <w:color w:val="000000"/>
          <w:sz w:val="22"/>
          <w:szCs w:val="22"/>
          <w:shd w:val="clear" w:color="auto" w:fill="FFFFFF"/>
        </w:rPr>
        <w:t>Provide a brief summary of the type of animal research</w:t>
      </w:r>
      <w:r w:rsidR="004721E3">
        <w:rPr>
          <w:rFonts w:ascii="Segoe UI" w:hAnsi="Segoe UI" w:cs="Segoe UI"/>
          <w:color w:val="000000"/>
          <w:sz w:val="22"/>
          <w:szCs w:val="22"/>
          <w:shd w:val="clear" w:color="auto" w:fill="FFFFFF"/>
        </w:rPr>
        <w:t>, surveys</w:t>
      </w:r>
      <w:r w:rsidRPr="009816E9">
        <w:rPr>
          <w:rFonts w:ascii="Segoe UI" w:hAnsi="Segoe UI" w:cs="Segoe UI"/>
          <w:color w:val="000000"/>
          <w:sz w:val="22"/>
          <w:szCs w:val="22"/>
          <w:shd w:val="clear" w:color="auto" w:fill="FFFFFF"/>
        </w:rPr>
        <w:t xml:space="preserve"> or teaching using live animals proposed</w:t>
      </w:r>
      <w:r w:rsidR="00A46DDF">
        <w:rPr>
          <w:rFonts w:ascii="Segoe UI" w:hAnsi="Segoe UI" w:cs="Segoe UI"/>
          <w:color w:val="000000"/>
          <w:sz w:val="22"/>
          <w:szCs w:val="22"/>
          <w:shd w:val="clear" w:color="auto" w:fill="FFFFFF"/>
        </w:rPr>
        <w:t>.</w:t>
      </w:r>
    </w:p>
    <w:p w14:paraId="3D73C64C" w14:textId="77777777" w:rsidR="00647A7A" w:rsidRPr="00A46DDF" w:rsidRDefault="00647A7A" w:rsidP="00647A7A">
      <w:pPr>
        <w:pStyle w:val="ListParagraph"/>
        <w:rPr>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8296"/>
      </w:tblGrid>
      <w:tr w:rsidR="00647A7A" w14:paraId="5373E036" w14:textId="77777777" w:rsidTr="00C8794E">
        <w:tc>
          <w:tcPr>
            <w:tcW w:w="9016" w:type="dxa"/>
          </w:tcPr>
          <w:p w14:paraId="1D8B31AB" w14:textId="77777777" w:rsidR="00647A7A" w:rsidRDefault="00647A7A" w:rsidP="00C8794E">
            <w:pPr>
              <w:pStyle w:val="ListParagraph"/>
              <w:ind w:left="0"/>
              <w:rPr>
                <w:rFonts w:ascii="Segoe UI" w:hAnsi="Segoe UI" w:cs="Segoe UI"/>
                <w:sz w:val="22"/>
                <w:szCs w:val="22"/>
              </w:rPr>
            </w:pPr>
          </w:p>
          <w:p w14:paraId="7FFD41B6" w14:textId="77777777" w:rsidR="00647A7A" w:rsidRDefault="00647A7A" w:rsidP="00C8794E">
            <w:pPr>
              <w:pStyle w:val="ListParagraph"/>
              <w:ind w:left="0"/>
              <w:rPr>
                <w:rFonts w:ascii="Segoe UI" w:hAnsi="Segoe UI" w:cs="Segoe UI"/>
                <w:sz w:val="22"/>
                <w:szCs w:val="22"/>
              </w:rPr>
            </w:pPr>
          </w:p>
          <w:p w14:paraId="31CEE618" w14:textId="77777777" w:rsidR="00647A7A" w:rsidRDefault="00647A7A" w:rsidP="00C8794E">
            <w:pPr>
              <w:pStyle w:val="ListParagraph"/>
              <w:ind w:left="0"/>
              <w:rPr>
                <w:rFonts w:ascii="Segoe UI" w:hAnsi="Segoe UI" w:cs="Segoe UI"/>
                <w:sz w:val="22"/>
                <w:szCs w:val="22"/>
              </w:rPr>
            </w:pPr>
          </w:p>
          <w:p w14:paraId="695DEDAC" w14:textId="77777777" w:rsidR="00647A7A" w:rsidRDefault="00647A7A" w:rsidP="00C8794E">
            <w:pPr>
              <w:pStyle w:val="ListParagraph"/>
              <w:ind w:left="0"/>
              <w:rPr>
                <w:rFonts w:ascii="Segoe UI" w:hAnsi="Segoe UI" w:cs="Segoe UI"/>
                <w:sz w:val="22"/>
                <w:szCs w:val="22"/>
              </w:rPr>
            </w:pPr>
          </w:p>
        </w:tc>
      </w:tr>
    </w:tbl>
    <w:p w14:paraId="64114B94" w14:textId="574DB5AE" w:rsidR="00541E7D" w:rsidRPr="00541E7D" w:rsidRDefault="00647A7A" w:rsidP="00B56690">
      <w:pPr>
        <w:pStyle w:val="ListParagraph"/>
        <w:numPr>
          <w:ilvl w:val="0"/>
          <w:numId w:val="7"/>
        </w:numPr>
        <w:rPr>
          <w:rFonts w:ascii="Segoe UI" w:hAnsi="Segoe UI" w:cs="Segoe UI"/>
          <w:sz w:val="22"/>
          <w:szCs w:val="22"/>
        </w:rPr>
      </w:pPr>
      <w:r>
        <w:rPr>
          <w:rFonts w:ascii="Segoe UI" w:hAnsi="Segoe UI" w:cs="Segoe UI"/>
          <w:sz w:val="22"/>
          <w:szCs w:val="22"/>
        </w:rPr>
        <w:t xml:space="preserve">Previous </w:t>
      </w:r>
      <w:r w:rsidR="002669FF">
        <w:rPr>
          <w:rFonts w:ascii="Segoe UI" w:hAnsi="Segoe UI" w:cs="Segoe UI"/>
          <w:sz w:val="22"/>
          <w:szCs w:val="22"/>
        </w:rPr>
        <w:t xml:space="preserve">experience in </w:t>
      </w:r>
      <w:r>
        <w:rPr>
          <w:rFonts w:ascii="Segoe UI" w:hAnsi="Segoe UI" w:cs="Segoe UI"/>
          <w:sz w:val="22"/>
          <w:szCs w:val="22"/>
        </w:rPr>
        <w:t>animal research</w:t>
      </w:r>
      <w:r w:rsidR="002669FF">
        <w:rPr>
          <w:rFonts w:ascii="Segoe UI" w:hAnsi="Segoe UI" w:cs="Segoe UI"/>
          <w:sz w:val="22"/>
          <w:szCs w:val="22"/>
        </w:rPr>
        <w:t xml:space="preserve"> or </w:t>
      </w:r>
      <w:r>
        <w:rPr>
          <w:rFonts w:ascii="Segoe UI" w:hAnsi="Segoe UI" w:cs="Segoe UI"/>
          <w:sz w:val="22"/>
          <w:szCs w:val="22"/>
        </w:rPr>
        <w:t xml:space="preserve">teaching </w:t>
      </w:r>
      <w:r w:rsidR="00AA75D0">
        <w:rPr>
          <w:rFonts w:ascii="Segoe UI" w:hAnsi="Segoe UI" w:cs="Segoe UI"/>
          <w:sz w:val="22"/>
          <w:szCs w:val="22"/>
        </w:rPr>
        <w:t>using animals</w:t>
      </w:r>
      <w:r w:rsidR="002669FF">
        <w:rPr>
          <w:rFonts w:ascii="Segoe UI" w:hAnsi="Segoe UI" w:cs="Segoe UI"/>
          <w:sz w:val="22"/>
          <w:szCs w:val="22"/>
        </w:rPr>
        <w:t>?</w:t>
      </w:r>
    </w:p>
    <w:p w14:paraId="62D933E3" w14:textId="77777777" w:rsidR="00541E7D" w:rsidRPr="00A46DDF" w:rsidRDefault="00541E7D" w:rsidP="00541E7D">
      <w:pPr>
        <w:pStyle w:val="ListParagraph"/>
        <w:rPr>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8296"/>
      </w:tblGrid>
      <w:tr w:rsidR="00541E7D" w14:paraId="1D35DC0E" w14:textId="77777777" w:rsidTr="00C8794E">
        <w:tc>
          <w:tcPr>
            <w:tcW w:w="9016" w:type="dxa"/>
          </w:tcPr>
          <w:p w14:paraId="41A86DFF" w14:textId="77777777" w:rsidR="00541E7D" w:rsidRDefault="00541E7D" w:rsidP="00C8794E">
            <w:pPr>
              <w:pStyle w:val="ListParagraph"/>
              <w:ind w:left="0"/>
              <w:rPr>
                <w:rFonts w:ascii="Segoe UI" w:hAnsi="Segoe UI" w:cs="Segoe UI"/>
                <w:sz w:val="22"/>
                <w:szCs w:val="22"/>
              </w:rPr>
            </w:pPr>
          </w:p>
          <w:p w14:paraId="7590A401" w14:textId="77777777" w:rsidR="00541E7D" w:rsidRDefault="00541E7D" w:rsidP="00C8794E">
            <w:pPr>
              <w:pStyle w:val="ListParagraph"/>
              <w:ind w:left="0"/>
              <w:rPr>
                <w:rFonts w:ascii="Segoe UI" w:hAnsi="Segoe UI" w:cs="Segoe UI"/>
                <w:sz w:val="22"/>
                <w:szCs w:val="22"/>
              </w:rPr>
            </w:pPr>
          </w:p>
          <w:p w14:paraId="48F0A86F" w14:textId="77777777" w:rsidR="00541E7D" w:rsidRDefault="00541E7D" w:rsidP="00C8794E">
            <w:pPr>
              <w:pStyle w:val="ListParagraph"/>
              <w:ind w:left="0"/>
              <w:rPr>
                <w:rFonts w:ascii="Segoe UI" w:hAnsi="Segoe UI" w:cs="Segoe UI"/>
                <w:sz w:val="22"/>
                <w:szCs w:val="22"/>
              </w:rPr>
            </w:pPr>
          </w:p>
          <w:p w14:paraId="537A7DB8" w14:textId="77777777" w:rsidR="00541E7D" w:rsidRDefault="00541E7D" w:rsidP="00C8794E">
            <w:pPr>
              <w:pStyle w:val="ListParagraph"/>
              <w:ind w:left="0"/>
              <w:rPr>
                <w:rFonts w:ascii="Segoe UI" w:hAnsi="Segoe UI" w:cs="Segoe UI"/>
                <w:sz w:val="22"/>
                <w:szCs w:val="22"/>
              </w:rPr>
            </w:pPr>
          </w:p>
        </w:tc>
      </w:tr>
    </w:tbl>
    <w:p w14:paraId="5813891A" w14:textId="0E8F33B5" w:rsidR="00647A7A" w:rsidRPr="00B13CC2" w:rsidRDefault="00C4221F" w:rsidP="00B56690">
      <w:pPr>
        <w:pStyle w:val="ListParagraph"/>
        <w:numPr>
          <w:ilvl w:val="0"/>
          <w:numId w:val="7"/>
        </w:numPr>
        <w:rPr>
          <w:rFonts w:ascii="Segoe UI" w:hAnsi="Segoe UI" w:cs="Segoe UI"/>
          <w:sz w:val="22"/>
          <w:szCs w:val="22"/>
        </w:rPr>
      </w:pPr>
      <w:r>
        <w:rPr>
          <w:rFonts w:ascii="Segoe UI" w:hAnsi="Segoe UI" w:cs="Segoe UI"/>
          <w:sz w:val="22"/>
          <w:szCs w:val="22"/>
        </w:rPr>
        <w:t xml:space="preserve">If </w:t>
      </w:r>
      <w:r w:rsidR="00AA75D0">
        <w:rPr>
          <w:rFonts w:ascii="Segoe UI" w:hAnsi="Segoe UI" w:cs="Segoe UI"/>
          <w:sz w:val="22"/>
          <w:szCs w:val="22"/>
        </w:rPr>
        <w:t xml:space="preserve">animal </w:t>
      </w:r>
      <w:r>
        <w:rPr>
          <w:rFonts w:ascii="Segoe UI" w:hAnsi="Segoe UI" w:cs="Segoe UI"/>
          <w:sz w:val="22"/>
          <w:szCs w:val="22"/>
        </w:rPr>
        <w:t>research</w:t>
      </w:r>
      <w:r w:rsidR="002669FF">
        <w:rPr>
          <w:rFonts w:ascii="Segoe UI" w:hAnsi="Segoe UI" w:cs="Segoe UI"/>
          <w:sz w:val="22"/>
          <w:szCs w:val="22"/>
        </w:rPr>
        <w:t xml:space="preserve"> or </w:t>
      </w:r>
      <w:r w:rsidR="00AA75D0">
        <w:rPr>
          <w:rFonts w:ascii="Segoe UI" w:hAnsi="Segoe UI" w:cs="Segoe UI"/>
          <w:sz w:val="22"/>
          <w:szCs w:val="22"/>
        </w:rPr>
        <w:t>teaching</w:t>
      </w:r>
      <w:r w:rsidR="002669FF">
        <w:rPr>
          <w:rFonts w:ascii="Segoe UI" w:hAnsi="Segoe UI" w:cs="Segoe UI"/>
          <w:sz w:val="22"/>
          <w:szCs w:val="22"/>
        </w:rPr>
        <w:t xml:space="preserve"> using animals has been</w:t>
      </w:r>
      <w:r>
        <w:rPr>
          <w:rFonts w:ascii="Segoe UI" w:hAnsi="Segoe UI" w:cs="Segoe UI"/>
          <w:sz w:val="22"/>
          <w:szCs w:val="22"/>
        </w:rPr>
        <w:t xml:space="preserve"> undertaken previously</w:t>
      </w:r>
      <w:r w:rsidR="00933160">
        <w:rPr>
          <w:rFonts w:ascii="Segoe UI" w:hAnsi="Segoe UI" w:cs="Segoe UI"/>
          <w:sz w:val="22"/>
          <w:szCs w:val="22"/>
        </w:rPr>
        <w:t xml:space="preserve"> </w:t>
      </w:r>
      <w:r w:rsidR="00407B20">
        <w:rPr>
          <w:rFonts w:ascii="Segoe UI" w:hAnsi="Segoe UI" w:cs="Segoe UI"/>
          <w:sz w:val="22"/>
          <w:szCs w:val="22"/>
        </w:rPr>
        <w:t xml:space="preserve">but </w:t>
      </w:r>
      <w:r w:rsidR="00933160">
        <w:rPr>
          <w:rFonts w:ascii="Segoe UI" w:hAnsi="Segoe UI" w:cs="Segoe UI"/>
          <w:sz w:val="22"/>
          <w:szCs w:val="22"/>
        </w:rPr>
        <w:t>you do not have current animal ethics approval</w:t>
      </w:r>
      <w:r w:rsidR="0007269F">
        <w:rPr>
          <w:rFonts w:ascii="Segoe UI" w:hAnsi="Segoe UI" w:cs="Segoe UI"/>
          <w:sz w:val="22"/>
          <w:szCs w:val="22"/>
        </w:rPr>
        <w:t xml:space="preserve"> for a p</w:t>
      </w:r>
      <w:r w:rsidR="007E4C47">
        <w:rPr>
          <w:rFonts w:ascii="Segoe UI" w:hAnsi="Segoe UI" w:cs="Segoe UI"/>
          <w:sz w:val="22"/>
          <w:szCs w:val="22"/>
        </w:rPr>
        <w:t>roject</w:t>
      </w:r>
      <w:r>
        <w:rPr>
          <w:rFonts w:ascii="Segoe UI" w:hAnsi="Segoe UI" w:cs="Segoe UI"/>
          <w:sz w:val="22"/>
          <w:szCs w:val="22"/>
        </w:rPr>
        <w:t xml:space="preserve">, </w:t>
      </w:r>
      <w:r w:rsidR="00541E7D">
        <w:rPr>
          <w:rFonts w:ascii="Segoe UI" w:hAnsi="Segoe UI" w:cs="Segoe UI"/>
          <w:sz w:val="22"/>
          <w:szCs w:val="22"/>
        </w:rPr>
        <w:t xml:space="preserve">please provide the </w:t>
      </w:r>
      <w:r>
        <w:rPr>
          <w:rFonts w:ascii="Segoe UI" w:hAnsi="Segoe UI" w:cs="Segoe UI"/>
          <w:sz w:val="22"/>
          <w:szCs w:val="22"/>
        </w:rPr>
        <w:t>name</w:t>
      </w:r>
      <w:r w:rsidR="00A767E1">
        <w:rPr>
          <w:rFonts w:ascii="Segoe UI" w:hAnsi="Segoe UI" w:cs="Segoe UI"/>
          <w:sz w:val="22"/>
          <w:szCs w:val="22"/>
        </w:rPr>
        <w:t xml:space="preserve"> and contact details </w:t>
      </w:r>
      <w:r>
        <w:rPr>
          <w:rFonts w:ascii="Segoe UI" w:hAnsi="Segoe UI" w:cs="Segoe UI"/>
          <w:sz w:val="22"/>
          <w:szCs w:val="22"/>
        </w:rPr>
        <w:t xml:space="preserve">of </w:t>
      </w:r>
      <w:r w:rsidR="00C1122F">
        <w:rPr>
          <w:rFonts w:ascii="Segoe UI" w:hAnsi="Segoe UI" w:cs="Segoe UI"/>
          <w:sz w:val="22"/>
          <w:szCs w:val="22"/>
        </w:rPr>
        <w:t>AEC</w:t>
      </w:r>
      <w:r>
        <w:rPr>
          <w:rFonts w:ascii="Segoe UI" w:hAnsi="Segoe UI" w:cs="Segoe UI"/>
          <w:sz w:val="22"/>
          <w:szCs w:val="22"/>
        </w:rPr>
        <w:t xml:space="preserve"> </w:t>
      </w:r>
      <w:r w:rsidR="00541E7D">
        <w:rPr>
          <w:rFonts w:ascii="Segoe UI" w:hAnsi="Segoe UI" w:cs="Segoe UI"/>
          <w:sz w:val="22"/>
          <w:szCs w:val="22"/>
        </w:rPr>
        <w:t>that approve</w:t>
      </w:r>
      <w:r w:rsidR="009A432F">
        <w:rPr>
          <w:rFonts w:ascii="Segoe UI" w:hAnsi="Segoe UI" w:cs="Segoe UI"/>
          <w:sz w:val="22"/>
          <w:szCs w:val="22"/>
        </w:rPr>
        <w:t>d</w:t>
      </w:r>
      <w:r w:rsidR="00541E7D">
        <w:rPr>
          <w:rFonts w:ascii="Segoe UI" w:hAnsi="Segoe UI" w:cs="Segoe UI"/>
          <w:sz w:val="22"/>
          <w:szCs w:val="22"/>
        </w:rPr>
        <w:t xml:space="preserve"> the</w:t>
      </w:r>
      <w:r w:rsidR="007E4C47">
        <w:rPr>
          <w:rFonts w:ascii="Segoe UI" w:hAnsi="Segoe UI" w:cs="Segoe UI"/>
          <w:sz w:val="22"/>
          <w:szCs w:val="22"/>
        </w:rPr>
        <w:t xml:space="preserve"> previous</w:t>
      </w:r>
      <w:r w:rsidR="00541E7D">
        <w:rPr>
          <w:rFonts w:ascii="Segoe UI" w:hAnsi="Segoe UI" w:cs="Segoe UI"/>
          <w:sz w:val="22"/>
          <w:szCs w:val="22"/>
        </w:rPr>
        <w:t xml:space="preserve"> project</w:t>
      </w:r>
      <w:r w:rsidR="002669FF">
        <w:rPr>
          <w:rFonts w:ascii="Segoe UI" w:hAnsi="Segoe UI" w:cs="Segoe UI"/>
          <w:sz w:val="22"/>
          <w:szCs w:val="22"/>
        </w:rPr>
        <w:t>(s)</w:t>
      </w:r>
      <w:r w:rsidR="00541E7D">
        <w:rPr>
          <w:rFonts w:ascii="Segoe UI" w:hAnsi="Segoe UI" w:cs="Segoe UI"/>
          <w:sz w:val="22"/>
          <w:szCs w:val="22"/>
        </w:rPr>
        <w:t>?</w:t>
      </w:r>
      <w:r w:rsidR="0023609C">
        <w:rPr>
          <w:rFonts w:ascii="Segoe UI" w:hAnsi="Segoe UI" w:cs="Segoe UI"/>
          <w:sz w:val="22"/>
          <w:szCs w:val="22"/>
        </w:rPr>
        <w:t xml:space="preserve"> Please note, this committee may be contacted.</w:t>
      </w:r>
    </w:p>
    <w:p w14:paraId="6782EF55" w14:textId="77777777" w:rsidR="00B13CC2" w:rsidRPr="00A46DDF" w:rsidRDefault="00B13CC2" w:rsidP="00B13CC2">
      <w:pPr>
        <w:pStyle w:val="ListParagraph"/>
        <w:rPr>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8296"/>
      </w:tblGrid>
      <w:tr w:rsidR="00B13CC2" w14:paraId="1F74CA9E" w14:textId="77777777" w:rsidTr="00B13CC2">
        <w:tc>
          <w:tcPr>
            <w:tcW w:w="9016" w:type="dxa"/>
          </w:tcPr>
          <w:p w14:paraId="01F52078" w14:textId="77777777" w:rsidR="00B13CC2" w:rsidRDefault="00B13CC2" w:rsidP="00B13CC2">
            <w:pPr>
              <w:pStyle w:val="ListParagraph"/>
              <w:ind w:left="0"/>
              <w:rPr>
                <w:rFonts w:ascii="Segoe UI" w:hAnsi="Segoe UI" w:cs="Segoe UI"/>
                <w:sz w:val="22"/>
                <w:szCs w:val="22"/>
              </w:rPr>
            </w:pPr>
          </w:p>
          <w:p w14:paraId="66B246C9" w14:textId="77777777" w:rsidR="00B13CC2" w:rsidRDefault="00B13CC2" w:rsidP="00B13CC2">
            <w:pPr>
              <w:pStyle w:val="ListParagraph"/>
              <w:ind w:left="0"/>
              <w:rPr>
                <w:rFonts w:ascii="Segoe UI" w:hAnsi="Segoe UI" w:cs="Segoe UI"/>
                <w:sz w:val="22"/>
                <w:szCs w:val="22"/>
              </w:rPr>
            </w:pPr>
          </w:p>
          <w:p w14:paraId="3422C02E" w14:textId="77777777" w:rsidR="00B57F50" w:rsidRDefault="00B57F50" w:rsidP="00B13CC2">
            <w:pPr>
              <w:pStyle w:val="ListParagraph"/>
              <w:ind w:left="0"/>
              <w:rPr>
                <w:rFonts w:ascii="Segoe UI" w:hAnsi="Segoe UI" w:cs="Segoe UI"/>
                <w:sz w:val="22"/>
                <w:szCs w:val="22"/>
              </w:rPr>
            </w:pPr>
          </w:p>
          <w:p w14:paraId="166AEF8E" w14:textId="33EB5896" w:rsidR="00B13CC2" w:rsidRDefault="00B13CC2" w:rsidP="00B13CC2">
            <w:pPr>
              <w:pStyle w:val="ListParagraph"/>
              <w:ind w:left="0"/>
              <w:rPr>
                <w:rFonts w:ascii="Segoe UI" w:hAnsi="Segoe UI" w:cs="Segoe UI"/>
                <w:sz w:val="22"/>
                <w:szCs w:val="22"/>
              </w:rPr>
            </w:pPr>
          </w:p>
        </w:tc>
      </w:tr>
    </w:tbl>
    <w:p w14:paraId="0A8FA15F" w14:textId="77777777" w:rsidR="00A46DDF" w:rsidRPr="009816E9" w:rsidRDefault="00A46DDF" w:rsidP="00B13CC2">
      <w:pPr>
        <w:pStyle w:val="ListParagraph"/>
        <w:rPr>
          <w:rFonts w:ascii="Segoe UI" w:hAnsi="Segoe UI" w:cs="Segoe UI"/>
          <w:sz w:val="22"/>
          <w:szCs w:val="22"/>
        </w:rPr>
      </w:pPr>
    </w:p>
    <w:p w14:paraId="49C7161B" w14:textId="77777777" w:rsidR="00B604A1" w:rsidRDefault="00B604A1">
      <w:pPr>
        <w:rPr>
          <w:rFonts w:ascii="Arial" w:hAnsi="Arial" w:cs="Arial"/>
        </w:rPr>
      </w:pPr>
    </w:p>
    <w:p w14:paraId="5B896CA0" w14:textId="3B75DB32" w:rsidR="00B25B6E" w:rsidRDefault="00B25B6E">
      <w:pPr>
        <w:rPr>
          <w:rFonts w:ascii="Segoe UI" w:hAnsi="Segoe UI" w:cs="Segoe UI"/>
        </w:rPr>
      </w:pPr>
      <w:r w:rsidRPr="00B604A1">
        <w:rPr>
          <w:rFonts w:ascii="Segoe UI" w:hAnsi="Segoe UI" w:cs="Segoe UI"/>
          <w:b/>
          <w:bCs/>
        </w:rPr>
        <w:t>Return Email</w:t>
      </w:r>
      <w:r w:rsidRPr="00B604A1">
        <w:rPr>
          <w:rFonts w:ascii="Segoe UI" w:hAnsi="Segoe UI" w:cs="Segoe UI"/>
        </w:rPr>
        <w:t xml:space="preserve">: </w:t>
      </w:r>
      <w:hyperlink r:id="rId12" w:history="1">
        <w:r w:rsidRPr="00B604A1">
          <w:rPr>
            <w:rStyle w:val="Hyperlink"/>
            <w:rFonts w:ascii="Segoe UI" w:hAnsi="Segoe UI" w:cs="Segoe UI"/>
          </w:rPr>
          <w:t>secretary.acec@dpi.nsw.gov.au</w:t>
        </w:r>
      </w:hyperlink>
      <w:r w:rsidRPr="00B604A1">
        <w:rPr>
          <w:rFonts w:ascii="Segoe UI" w:hAnsi="Segoe UI" w:cs="Segoe UI"/>
        </w:rPr>
        <w:t xml:space="preserve"> </w:t>
      </w:r>
    </w:p>
    <w:p w14:paraId="5FDFFF89" w14:textId="77777777" w:rsidR="006641B5" w:rsidRDefault="006641B5">
      <w:pPr>
        <w:rPr>
          <w:rFonts w:ascii="Segoe UI" w:hAnsi="Segoe UI" w:cs="Segoe UI"/>
        </w:rPr>
      </w:pPr>
    </w:p>
    <w:tbl>
      <w:tblPr>
        <w:tblStyle w:val="TableGrid"/>
        <w:tblW w:w="0" w:type="auto"/>
        <w:tblLook w:val="04A0" w:firstRow="1" w:lastRow="0" w:firstColumn="1" w:lastColumn="0" w:noHBand="0" w:noVBand="1"/>
      </w:tblPr>
      <w:tblGrid>
        <w:gridCol w:w="1696"/>
        <w:gridCol w:w="7320"/>
      </w:tblGrid>
      <w:tr w:rsidR="006641B5" w:rsidRPr="00161770" w14:paraId="7D02DA5E" w14:textId="77777777" w:rsidTr="00E8253A">
        <w:tc>
          <w:tcPr>
            <w:tcW w:w="9016" w:type="dxa"/>
            <w:gridSpan w:val="2"/>
          </w:tcPr>
          <w:p w14:paraId="1944BC92" w14:textId="77777777" w:rsidR="006641B5" w:rsidRPr="00161770" w:rsidRDefault="006641B5" w:rsidP="00E8253A">
            <w:pPr>
              <w:rPr>
                <w:rFonts w:ascii="Segoe UI" w:hAnsi="Segoe UI" w:cs="Segoe UI"/>
                <w:b/>
                <w:bCs/>
              </w:rPr>
            </w:pPr>
            <w:r w:rsidRPr="00161770">
              <w:rPr>
                <w:rFonts w:ascii="Segoe UI" w:hAnsi="Segoe UI" w:cs="Segoe UI"/>
                <w:b/>
                <w:bCs/>
              </w:rPr>
              <w:t>Office Use Only</w:t>
            </w:r>
          </w:p>
        </w:tc>
      </w:tr>
      <w:tr w:rsidR="006641B5" w14:paraId="34FD0DA1" w14:textId="77777777" w:rsidTr="00E8253A">
        <w:tc>
          <w:tcPr>
            <w:tcW w:w="1696" w:type="dxa"/>
          </w:tcPr>
          <w:p w14:paraId="7180443A" w14:textId="77777777" w:rsidR="006641B5" w:rsidRDefault="006641B5" w:rsidP="00E8253A">
            <w:pPr>
              <w:rPr>
                <w:rFonts w:ascii="Segoe UI" w:hAnsi="Segoe UI" w:cs="Segoe UI"/>
              </w:rPr>
            </w:pPr>
            <w:r>
              <w:rPr>
                <w:rFonts w:ascii="Segoe UI" w:hAnsi="Segoe UI" w:cs="Segoe UI"/>
              </w:rPr>
              <w:t>Outcome</w:t>
            </w:r>
          </w:p>
        </w:tc>
        <w:tc>
          <w:tcPr>
            <w:tcW w:w="7320" w:type="dxa"/>
          </w:tcPr>
          <w:p w14:paraId="60C65D7A" w14:textId="77777777" w:rsidR="006641B5" w:rsidRDefault="006641B5" w:rsidP="00E8253A">
            <w:pPr>
              <w:rPr>
                <w:rFonts w:ascii="Segoe UI" w:hAnsi="Segoe UI" w:cs="Segoe UI"/>
              </w:rPr>
            </w:pPr>
          </w:p>
        </w:tc>
      </w:tr>
      <w:tr w:rsidR="006641B5" w14:paraId="22C0F8C0" w14:textId="77777777" w:rsidTr="00E8253A">
        <w:tc>
          <w:tcPr>
            <w:tcW w:w="1696" w:type="dxa"/>
          </w:tcPr>
          <w:p w14:paraId="6B009A13" w14:textId="77777777" w:rsidR="006641B5" w:rsidRDefault="006641B5" w:rsidP="00E8253A">
            <w:pPr>
              <w:rPr>
                <w:rFonts w:ascii="Segoe UI" w:hAnsi="Segoe UI" w:cs="Segoe UI"/>
              </w:rPr>
            </w:pPr>
            <w:r>
              <w:rPr>
                <w:rFonts w:ascii="Segoe UI" w:hAnsi="Segoe UI" w:cs="Segoe UI"/>
              </w:rPr>
              <w:t>Date</w:t>
            </w:r>
          </w:p>
        </w:tc>
        <w:sdt>
          <w:sdtPr>
            <w:rPr>
              <w:rFonts w:ascii="Segoe UI" w:hAnsi="Segoe UI" w:cs="Segoe UI"/>
            </w:rPr>
            <w:id w:val="-1415781263"/>
            <w:placeholder>
              <w:docPart w:val="228EA93F439244CF9AF07605F464D86F"/>
            </w:placeholder>
            <w:showingPlcHdr/>
            <w:date>
              <w:dateFormat w:val="d/MM/yyyy"/>
              <w:lid w:val="en-AU"/>
              <w:storeMappedDataAs w:val="dateTime"/>
              <w:calendar w:val="gregorian"/>
            </w:date>
          </w:sdtPr>
          <w:sdtEndPr/>
          <w:sdtContent>
            <w:tc>
              <w:tcPr>
                <w:tcW w:w="7320" w:type="dxa"/>
              </w:tcPr>
              <w:p w14:paraId="1123BAC6" w14:textId="77777777" w:rsidR="006641B5" w:rsidRDefault="006641B5" w:rsidP="00E8253A">
                <w:pPr>
                  <w:rPr>
                    <w:rFonts w:ascii="Segoe UI" w:hAnsi="Segoe UI" w:cs="Segoe UI"/>
                  </w:rPr>
                </w:pPr>
                <w:r w:rsidRPr="00161770">
                  <w:rPr>
                    <w:rStyle w:val="PlaceholderText"/>
                    <w:rFonts w:ascii="Segoe UI" w:hAnsi="Segoe UI" w:cs="Segoe UI"/>
                  </w:rPr>
                  <w:t>Click or tap to enter a date.</w:t>
                </w:r>
              </w:p>
            </w:tc>
          </w:sdtContent>
        </w:sdt>
      </w:tr>
    </w:tbl>
    <w:p w14:paraId="531CF736" w14:textId="77777777" w:rsidR="006641B5" w:rsidRPr="00B604A1" w:rsidRDefault="006641B5">
      <w:pPr>
        <w:rPr>
          <w:rFonts w:ascii="Segoe UI" w:hAnsi="Segoe UI" w:cs="Segoe UI"/>
        </w:rPr>
      </w:pPr>
    </w:p>
    <w:sectPr w:rsidR="006641B5" w:rsidRPr="00B604A1" w:rsidSect="00350A3B">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7AA0" w14:textId="77777777" w:rsidR="00834851" w:rsidRDefault="00834851" w:rsidP="00BF0483">
      <w:pPr>
        <w:spacing w:after="0" w:line="240" w:lineRule="auto"/>
      </w:pPr>
      <w:r>
        <w:separator/>
      </w:r>
    </w:p>
  </w:endnote>
  <w:endnote w:type="continuationSeparator" w:id="0">
    <w:p w14:paraId="1A71C29D" w14:textId="77777777" w:rsidR="00834851" w:rsidRDefault="00834851" w:rsidP="00BF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71735"/>
      <w:docPartObj>
        <w:docPartGallery w:val="Page Numbers (Bottom of Page)"/>
        <w:docPartUnique/>
      </w:docPartObj>
    </w:sdtPr>
    <w:sdtEndPr>
      <w:rPr>
        <w:rFonts w:ascii="Arial" w:hAnsi="Arial" w:cs="Arial"/>
        <w:noProof/>
        <w:sz w:val="18"/>
        <w:szCs w:val="18"/>
      </w:rPr>
    </w:sdtEndPr>
    <w:sdtContent>
      <w:p w14:paraId="54B77909" w14:textId="4A178CE1" w:rsidR="00AF7CF9" w:rsidRPr="00AF7CF9" w:rsidRDefault="00AF7CF9">
        <w:pPr>
          <w:pStyle w:val="Footer"/>
          <w:jc w:val="right"/>
          <w:rPr>
            <w:rFonts w:ascii="Arial" w:hAnsi="Arial" w:cs="Arial"/>
            <w:sz w:val="18"/>
            <w:szCs w:val="18"/>
          </w:rPr>
        </w:pPr>
        <w:r w:rsidRPr="00AF7CF9">
          <w:rPr>
            <w:rFonts w:ascii="Arial" w:hAnsi="Arial" w:cs="Arial"/>
            <w:sz w:val="18"/>
            <w:szCs w:val="18"/>
          </w:rPr>
          <w:fldChar w:fldCharType="begin"/>
        </w:r>
        <w:r w:rsidRPr="00AF7CF9">
          <w:rPr>
            <w:rFonts w:ascii="Arial" w:hAnsi="Arial" w:cs="Arial"/>
            <w:sz w:val="18"/>
            <w:szCs w:val="18"/>
          </w:rPr>
          <w:instrText xml:space="preserve"> PAGE   \* MERGEFORMAT </w:instrText>
        </w:r>
        <w:r w:rsidRPr="00AF7CF9">
          <w:rPr>
            <w:rFonts w:ascii="Arial" w:hAnsi="Arial" w:cs="Arial"/>
            <w:sz w:val="18"/>
            <w:szCs w:val="18"/>
          </w:rPr>
          <w:fldChar w:fldCharType="separate"/>
        </w:r>
        <w:r w:rsidRPr="00AF7CF9">
          <w:rPr>
            <w:rFonts w:ascii="Arial" w:hAnsi="Arial" w:cs="Arial"/>
            <w:noProof/>
            <w:sz w:val="18"/>
            <w:szCs w:val="18"/>
          </w:rPr>
          <w:t>2</w:t>
        </w:r>
        <w:r w:rsidRPr="00AF7CF9">
          <w:rPr>
            <w:rFonts w:ascii="Arial" w:hAnsi="Arial" w:cs="Arial"/>
            <w:noProof/>
            <w:sz w:val="18"/>
            <w:szCs w:val="18"/>
          </w:rPr>
          <w:fldChar w:fldCharType="end"/>
        </w:r>
      </w:p>
    </w:sdtContent>
  </w:sdt>
  <w:p w14:paraId="74782BF9" w14:textId="77777777" w:rsidR="00AF7CF9" w:rsidRDefault="00AF7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99355"/>
      <w:docPartObj>
        <w:docPartGallery w:val="Page Numbers (Bottom of Page)"/>
        <w:docPartUnique/>
      </w:docPartObj>
    </w:sdtPr>
    <w:sdtEndPr>
      <w:rPr>
        <w:noProof/>
      </w:rPr>
    </w:sdtEndPr>
    <w:sdtContent>
      <w:p w14:paraId="266F79C7" w14:textId="0B2FBDFE" w:rsidR="00350A3B" w:rsidRDefault="00350A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9FD9B4" w14:textId="3396324E" w:rsidR="00350A3B" w:rsidRPr="002B7A7B" w:rsidRDefault="004E34DA">
    <w:pPr>
      <w:pStyle w:val="Footer"/>
      <w:rPr>
        <w:rFonts w:ascii="Segoe UI" w:hAnsi="Segoe UI" w:cs="Segoe UI"/>
      </w:rPr>
    </w:pPr>
    <w:r>
      <w:rPr>
        <w:rFonts w:ascii="Segoe UI" w:hAnsi="Segoe UI" w:cs="Segoe UI"/>
      </w:rPr>
      <w:t>September</w:t>
    </w:r>
    <w:r w:rsidR="004F637F" w:rsidRPr="002B7A7B">
      <w:rPr>
        <w:rFonts w:ascii="Segoe UI" w:hAnsi="Segoe UI" w:cs="Segoe UI"/>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B7DE" w14:textId="77777777" w:rsidR="00834851" w:rsidRDefault="00834851" w:rsidP="00BF0483">
      <w:pPr>
        <w:spacing w:after="0" w:line="240" w:lineRule="auto"/>
      </w:pPr>
      <w:r>
        <w:separator/>
      </w:r>
    </w:p>
  </w:footnote>
  <w:footnote w:type="continuationSeparator" w:id="0">
    <w:p w14:paraId="79AB2629" w14:textId="77777777" w:rsidR="00834851" w:rsidRDefault="00834851" w:rsidP="00BF0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0A80" w14:textId="755FB127" w:rsidR="00BF0483" w:rsidRPr="00AF7CF9" w:rsidRDefault="00AF7CF9">
    <w:pPr>
      <w:pStyle w:val="Header"/>
      <w:rPr>
        <w:rFonts w:ascii="Arial" w:hAnsi="Arial" w:cs="Arial"/>
        <w:sz w:val="16"/>
      </w:rPr>
    </w:pPr>
    <w:r w:rsidRPr="00AF7CF9">
      <w:rPr>
        <w:rFonts w:ascii="Arial" w:hAnsi="Arial" w:cs="Arial"/>
        <w:sz w:val="16"/>
        <w:szCs w:val="16"/>
      </w:rPr>
      <w:tab/>
    </w:r>
    <w:r w:rsidR="00BF0483" w:rsidRPr="00AF7CF9">
      <w:rPr>
        <w:rFonts w:ascii="Arial" w:hAnsi="Arial"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CC70" w14:textId="625F7DC4" w:rsidR="00350A3B" w:rsidRDefault="00350A3B">
    <w:pPr>
      <w:pStyle w:val="Header"/>
    </w:pPr>
    <w:r>
      <w:rPr>
        <w:noProof/>
      </w:rPr>
      <w:drawing>
        <wp:anchor distT="0" distB="0" distL="114300" distR="114300" simplePos="0" relativeHeight="251658240" behindDoc="0" locked="1" layoutInCell="1" allowOverlap="1" wp14:anchorId="2178D026" wp14:editId="7F9BFAFC">
          <wp:simplePos x="0" y="0"/>
          <wp:positionH relativeFrom="column">
            <wp:posOffset>62230</wp:posOffset>
          </wp:positionH>
          <wp:positionV relativeFrom="page">
            <wp:posOffset>214630</wp:posOffset>
          </wp:positionV>
          <wp:extent cx="2078355" cy="645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355"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6CFE"/>
    <w:multiLevelType w:val="hybridMultilevel"/>
    <w:tmpl w:val="DD2C75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A57CCE"/>
    <w:multiLevelType w:val="hybridMultilevel"/>
    <w:tmpl w:val="6AEE94DE"/>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A16A8E"/>
    <w:multiLevelType w:val="hybridMultilevel"/>
    <w:tmpl w:val="173A5D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9C523B"/>
    <w:multiLevelType w:val="hybridMultilevel"/>
    <w:tmpl w:val="CFA0C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395EF2"/>
    <w:multiLevelType w:val="multilevel"/>
    <w:tmpl w:val="8ECA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9759C"/>
    <w:multiLevelType w:val="hybridMultilevel"/>
    <w:tmpl w:val="44CC9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1751D4"/>
    <w:multiLevelType w:val="multilevel"/>
    <w:tmpl w:val="CE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320F3"/>
    <w:multiLevelType w:val="hybridMultilevel"/>
    <w:tmpl w:val="2B4096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285D50"/>
    <w:multiLevelType w:val="hybridMultilevel"/>
    <w:tmpl w:val="39CA7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131675"/>
    <w:multiLevelType w:val="hybridMultilevel"/>
    <w:tmpl w:val="E4E827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6305697">
    <w:abstractNumId w:val="6"/>
  </w:num>
  <w:num w:numId="2" w16cid:durableId="1696616909">
    <w:abstractNumId w:val="4"/>
  </w:num>
  <w:num w:numId="3" w16cid:durableId="117069992">
    <w:abstractNumId w:val="5"/>
  </w:num>
  <w:num w:numId="4" w16cid:durableId="1810516705">
    <w:abstractNumId w:val="3"/>
  </w:num>
  <w:num w:numId="5" w16cid:durableId="833648563">
    <w:abstractNumId w:val="2"/>
  </w:num>
  <w:num w:numId="6" w16cid:durableId="2106724887">
    <w:abstractNumId w:val="9"/>
  </w:num>
  <w:num w:numId="7" w16cid:durableId="1515026325">
    <w:abstractNumId w:val="8"/>
  </w:num>
  <w:num w:numId="8" w16cid:durableId="1041903549">
    <w:abstractNumId w:val="7"/>
  </w:num>
  <w:num w:numId="9" w16cid:durableId="277639206">
    <w:abstractNumId w:val="0"/>
  </w:num>
  <w:num w:numId="10" w16cid:durableId="1292129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6E"/>
    <w:rsid w:val="0000469E"/>
    <w:rsid w:val="000556C9"/>
    <w:rsid w:val="0007269F"/>
    <w:rsid w:val="00084CAF"/>
    <w:rsid w:val="00085125"/>
    <w:rsid w:val="00094818"/>
    <w:rsid w:val="000B25F0"/>
    <w:rsid w:val="000C39FF"/>
    <w:rsid w:val="000D64BB"/>
    <w:rsid w:val="000E4998"/>
    <w:rsid w:val="000F1348"/>
    <w:rsid w:val="00102A09"/>
    <w:rsid w:val="001306EC"/>
    <w:rsid w:val="0013230C"/>
    <w:rsid w:val="00132314"/>
    <w:rsid w:val="0015042C"/>
    <w:rsid w:val="00156DAA"/>
    <w:rsid w:val="00172ADC"/>
    <w:rsid w:val="002116A8"/>
    <w:rsid w:val="00213F23"/>
    <w:rsid w:val="0023609C"/>
    <w:rsid w:val="002501B2"/>
    <w:rsid w:val="00264D6A"/>
    <w:rsid w:val="002669FF"/>
    <w:rsid w:val="00283241"/>
    <w:rsid w:val="00293E7B"/>
    <w:rsid w:val="002A607E"/>
    <w:rsid w:val="002A62F9"/>
    <w:rsid w:val="002B58C1"/>
    <w:rsid w:val="002B7A7B"/>
    <w:rsid w:val="002C0D2C"/>
    <w:rsid w:val="002C2F89"/>
    <w:rsid w:val="002D0F9C"/>
    <w:rsid w:val="002F540E"/>
    <w:rsid w:val="00307CDD"/>
    <w:rsid w:val="00322FE0"/>
    <w:rsid w:val="00350A3B"/>
    <w:rsid w:val="0036343D"/>
    <w:rsid w:val="00381336"/>
    <w:rsid w:val="00386D3D"/>
    <w:rsid w:val="003A382B"/>
    <w:rsid w:val="00407B20"/>
    <w:rsid w:val="00445785"/>
    <w:rsid w:val="00466796"/>
    <w:rsid w:val="00471E9C"/>
    <w:rsid w:val="004721E3"/>
    <w:rsid w:val="00490EDB"/>
    <w:rsid w:val="004925EA"/>
    <w:rsid w:val="004D0402"/>
    <w:rsid w:val="004D70A7"/>
    <w:rsid w:val="004D7F25"/>
    <w:rsid w:val="004E34DA"/>
    <w:rsid w:val="004E6494"/>
    <w:rsid w:val="004F637F"/>
    <w:rsid w:val="00523F4B"/>
    <w:rsid w:val="00532086"/>
    <w:rsid w:val="00541E7D"/>
    <w:rsid w:val="00543FE4"/>
    <w:rsid w:val="005513CB"/>
    <w:rsid w:val="00575846"/>
    <w:rsid w:val="00576B39"/>
    <w:rsid w:val="0058409D"/>
    <w:rsid w:val="005E13FD"/>
    <w:rsid w:val="005F153A"/>
    <w:rsid w:val="00610F44"/>
    <w:rsid w:val="00617771"/>
    <w:rsid w:val="00647A7A"/>
    <w:rsid w:val="006641B5"/>
    <w:rsid w:val="006673B2"/>
    <w:rsid w:val="00690563"/>
    <w:rsid w:val="00692333"/>
    <w:rsid w:val="0069580C"/>
    <w:rsid w:val="006A2A40"/>
    <w:rsid w:val="006A7ADE"/>
    <w:rsid w:val="006D2101"/>
    <w:rsid w:val="006F5118"/>
    <w:rsid w:val="007034BE"/>
    <w:rsid w:val="00716E4F"/>
    <w:rsid w:val="007409D6"/>
    <w:rsid w:val="00740E53"/>
    <w:rsid w:val="007619E8"/>
    <w:rsid w:val="007757F0"/>
    <w:rsid w:val="007D10DF"/>
    <w:rsid w:val="007E2352"/>
    <w:rsid w:val="007E4C47"/>
    <w:rsid w:val="007F6904"/>
    <w:rsid w:val="00811AE0"/>
    <w:rsid w:val="00817547"/>
    <w:rsid w:val="00834851"/>
    <w:rsid w:val="008A52A4"/>
    <w:rsid w:val="008A7F6B"/>
    <w:rsid w:val="008C03B9"/>
    <w:rsid w:val="008D45DE"/>
    <w:rsid w:val="0090052D"/>
    <w:rsid w:val="009061FD"/>
    <w:rsid w:val="00906E13"/>
    <w:rsid w:val="00933160"/>
    <w:rsid w:val="009674D8"/>
    <w:rsid w:val="00974F1F"/>
    <w:rsid w:val="009816E9"/>
    <w:rsid w:val="009820DD"/>
    <w:rsid w:val="0099748D"/>
    <w:rsid w:val="009A432F"/>
    <w:rsid w:val="009A46DC"/>
    <w:rsid w:val="009B36AA"/>
    <w:rsid w:val="009B4559"/>
    <w:rsid w:val="009F1DE2"/>
    <w:rsid w:val="00A24B29"/>
    <w:rsid w:val="00A3489E"/>
    <w:rsid w:val="00A46DDF"/>
    <w:rsid w:val="00A738EE"/>
    <w:rsid w:val="00A767E1"/>
    <w:rsid w:val="00A9176C"/>
    <w:rsid w:val="00A971D4"/>
    <w:rsid w:val="00AA36A9"/>
    <w:rsid w:val="00AA75D0"/>
    <w:rsid w:val="00AC3B39"/>
    <w:rsid w:val="00AE4DCF"/>
    <w:rsid w:val="00AF7CF9"/>
    <w:rsid w:val="00B10AF7"/>
    <w:rsid w:val="00B11763"/>
    <w:rsid w:val="00B13CC2"/>
    <w:rsid w:val="00B14B96"/>
    <w:rsid w:val="00B22845"/>
    <w:rsid w:val="00B25B6E"/>
    <w:rsid w:val="00B314C9"/>
    <w:rsid w:val="00B4650D"/>
    <w:rsid w:val="00B548AB"/>
    <w:rsid w:val="00B56690"/>
    <w:rsid w:val="00B57F50"/>
    <w:rsid w:val="00B604A1"/>
    <w:rsid w:val="00B86AED"/>
    <w:rsid w:val="00B97090"/>
    <w:rsid w:val="00BE2763"/>
    <w:rsid w:val="00BF0483"/>
    <w:rsid w:val="00BF7DA4"/>
    <w:rsid w:val="00C05654"/>
    <w:rsid w:val="00C1122F"/>
    <w:rsid w:val="00C16570"/>
    <w:rsid w:val="00C3081E"/>
    <w:rsid w:val="00C4221F"/>
    <w:rsid w:val="00C44A1A"/>
    <w:rsid w:val="00C67B71"/>
    <w:rsid w:val="00CD2745"/>
    <w:rsid w:val="00CE04BD"/>
    <w:rsid w:val="00CF6658"/>
    <w:rsid w:val="00CF7D73"/>
    <w:rsid w:val="00D11F24"/>
    <w:rsid w:val="00D34A61"/>
    <w:rsid w:val="00D62F19"/>
    <w:rsid w:val="00DA2E00"/>
    <w:rsid w:val="00DD1D9C"/>
    <w:rsid w:val="00E40953"/>
    <w:rsid w:val="00E7002E"/>
    <w:rsid w:val="00E7518A"/>
    <w:rsid w:val="00EB0040"/>
    <w:rsid w:val="00EB012B"/>
    <w:rsid w:val="00EC4B44"/>
    <w:rsid w:val="00F062F8"/>
    <w:rsid w:val="00F33D64"/>
    <w:rsid w:val="00F35C3E"/>
    <w:rsid w:val="00F640FE"/>
    <w:rsid w:val="00FA5B3B"/>
    <w:rsid w:val="00FA6864"/>
    <w:rsid w:val="00FB6692"/>
    <w:rsid w:val="00FC248F"/>
    <w:rsid w:val="00FD4C2C"/>
    <w:rsid w:val="00FE1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E928C"/>
  <w15:docId w15:val="{A1B46F9C-26C9-4A31-B931-899CD85E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4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B6E"/>
    <w:rPr>
      <w:color w:val="0000FF" w:themeColor="hyperlink"/>
      <w:u w:val="single"/>
    </w:rPr>
  </w:style>
  <w:style w:type="paragraph" w:styleId="NoSpacing">
    <w:name w:val="No Spacing"/>
    <w:uiPriority w:val="1"/>
    <w:qFormat/>
    <w:rsid w:val="00B25B6E"/>
    <w:pPr>
      <w:spacing w:after="0" w:line="240" w:lineRule="auto"/>
    </w:pPr>
  </w:style>
  <w:style w:type="paragraph" w:styleId="Header">
    <w:name w:val="header"/>
    <w:basedOn w:val="Normal"/>
    <w:link w:val="HeaderChar"/>
    <w:uiPriority w:val="99"/>
    <w:unhideWhenUsed/>
    <w:rsid w:val="00BF0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483"/>
  </w:style>
  <w:style w:type="paragraph" w:styleId="Footer">
    <w:name w:val="footer"/>
    <w:basedOn w:val="Normal"/>
    <w:link w:val="FooterChar"/>
    <w:uiPriority w:val="99"/>
    <w:unhideWhenUsed/>
    <w:rsid w:val="00BF0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483"/>
  </w:style>
  <w:style w:type="table" w:styleId="TableGrid">
    <w:name w:val="Table Grid"/>
    <w:basedOn w:val="TableNormal"/>
    <w:uiPriority w:val="39"/>
    <w:rsid w:val="007034B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82B"/>
    <w:pPr>
      <w:spacing w:before="240" w:after="0" w:line="240" w:lineRule="auto"/>
      <w:ind w:left="720"/>
      <w:contextualSpacing/>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C2F89"/>
    <w:rPr>
      <w:color w:val="605E5C"/>
      <w:shd w:val="clear" w:color="auto" w:fill="E1DFDD"/>
    </w:rPr>
  </w:style>
  <w:style w:type="character" w:customStyle="1" w:styleId="Heading1Char">
    <w:name w:val="Heading 1 Char"/>
    <w:basedOn w:val="DefaultParagraphFont"/>
    <w:link w:val="Heading1"/>
    <w:uiPriority w:val="9"/>
    <w:rsid w:val="00B604A1"/>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EB00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05836">
      <w:bodyDiv w:val="1"/>
      <w:marLeft w:val="0"/>
      <w:marRight w:val="0"/>
      <w:marTop w:val="0"/>
      <w:marBottom w:val="0"/>
      <w:divBdr>
        <w:top w:val="none" w:sz="0" w:space="0" w:color="auto"/>
        <w:left w:val="none" w:sz="0" w:space="0" w:color="auto"/>
        <w:bottom w:val="none" w:sz="0" w:space="0" w:color="auto"/>
        <w:right w:val="none" w:sz="0" w:space="0" w:color="auto"/>
      </w:divBdr>
      <w:divsChild>
        <w:div w:id="195644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australian-code-care-and-use-animals-scientific-purposes"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legislation.nsw.gov.au/view/whole/html/inforce/current/act-1985-123" TargetMode="External"/><Relationship Id="rId12" Type="http://schemas.openxmlformats.org/officeDocument/2006/relationships/hyperlink" Target="mailto:secretary.acec@dpi.nsw.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imalethics.org.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pi.nsw.gov.au/about-us/science-and-research/animal-ethics-committees/secretarys-animal-care-and-ethics-committ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pi.nsw.gov.au/about-us/science-and-research/animal-ethics-committees/secretarys-animal-care-and-ethics-committe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F8C2B81-B09C-43BA-8CD5-931A2BC4CDF8}"/>
      </w:docPartPr>
      <w:docPartBody>
        <w:p w:rsidR="00AC0728" w:rsidRDefault="00DC7208">
          <w:r w:rsidRPr="00A41E97">
            <w:rPr>
              <w:rStyle w:val="PlaceholderText"/>
            </w:rPr>
            <w:t>Click or tap to enter a date.</w:t>
          </w:r>
        </w:p>
      </w:docPartBody>
    </w:docPart>
    <w:docPart>
      <w:docPartPr>
        <w:name w:val="228EA93F439244CF9AF07605F464D86F"/>
        <w:category>
          <w:name w:val="General"/>
          <w:gallery w:val="placeholder"/>
        </w:category>
        <w:types>
          <w:type w:val="bbPlcHdr"/>
        </w:types>
        <w:behaviors>
          <w:behavior w:val="content"/>
        </w:behaviors>
        <w:guid w:val="{8F7E53AA-0129-4FCD-8171-9B7E82E82BA0}"/>
      </w:docPartPr>
      <w:docPartBody>
        <w:p w:rsidR="00826274" w:rsidRDefault="00555CDB" w:rsidP="00555CDB">
          <w:pPr>
            <w:pStyle w:val="228EA93F439244CF9AF07605F464D86F"/>
          </w:pPr>
          <w:r w:rsidRPr="00A41E9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08"/>
    <w:rsid w:val="00555CDB"/>
    <w:rsid w:val="00826274"/>
    <w:rsid w:val="00AC0728"/>
    <w:rsid w:val="00DC7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CDB"/>
    <w:rPr>
      <w:color w:val="808080"/>
    </w:rPr>
  </w:style>
  <w:style w:type="paragraph" w:customStyle="1" w:styleId="228EA93F439244CF9AF07605F464D86F">
    <w:name w:val="228EA93F439244CF9AF07605F464D86F"/>
    <w:rsid w:val="00555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Government User</dc:creator>
  <cp:lastModifiedBy>Cathie Savage</cp:lastModifiedBy>
  <cp:revision>23</cp:revision>
  <dcterms:created xsi:type="dcterms:W3CDTF">2023-09-25T22:54:00Z</dcterms:created>
  <dcterms:modified xsi:type="dcterms:W3CDTF">2023-09-25T23:10:00Z</dcterms:modified>
</cp:coreProperties>
</file>